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BFF9" w14:textId="77777777" w:rsidR="00992033" w:rsidRDefault="00992033" w:rsidP="00992033">
      <w:pPr>
        <w:spacing w:after="0"/>
        <w:jc w:val="center"/>
        <w:rPr>
          <w:sz w:val="20"/>
          <w:szCs w:val="20"/>
        </w:rPr>
      </w:pPr>
      <w:r w:rsidRPr="00E30D82">
        <w:rPr>
          <w:sz w:val="20"/>
          <w:szCs w:val="20"/>
        </w:rPr>
        <w:t>Prairieland Parish</w:t>
      </w:r>
    </w:p>
    <w:p w14:paraId="43E98CEC" w14:textId="77777777" w:rsidR="00992033" w:rsidRDefault="00992033" w:rsidP="00992033">
      <w:pPr>
        <w:spacing w:after="0"/>
        <w:jc w:val="center"/>
        <w:rPr>
          <w:sz w:val="20"/>
          <w:szCs w:val="20"/>
        </w:rPr>
      </w:pPr>
      <w:r>
        <w:rPr>
          <w:sz w:val="20"/>
          <w:szCs w:val="20"/>
        </w:rPr>
        <w:t>19</w:t>
      </w:r>
      <w:r w:rsidRPr="00E30D82">
        <w:rPr>
          <w:sz w:val="20"/>
          <w:szCs w:val="20"/>
          <w:vertAlign w:val="superscript"/>
        </w:rPr>
        <w:t>th</w:t>
      </w:r>
      <w:r w:rsidRPr="00E30D82">
        <w:rPr>
          <w:sz w:val="20"/>
          <w:szCs w:val="20"/>
        </w:rPr>
        <w:t xml:space="preserve"> Sunday after Pentecost</w:t>
      </w:r>
    </w:p>
    <w:p w14:paraId="71D00EED" w14:textId="77777777" w:rsidR="00992033" w:rsidRDefault="00992033" w:rsidP="00992033">
      <w:pPr>
        <w:spacing w:after="0"/>
        <w:jc w:val="center"/>
        <w:rPr>
          <w:sz w:val="20"/>
          <w:szCs w:val="20"/>
        </w:rPr>
      </w:pPr>
      <w:r>
        <w:rPr>
          <w:sz w:val="20"/>
          <w:szCs w:val="20"/>
        </w:rPr>
        <w:t>October 4, 2026</w:t>
      </w:r>
    </w:p>
    <w:p w14:paraId="55D98817" w14:textId="77777777" w:rsidR="00992033" w:rsidRDefault="00992033" w:rsidP="00992033">
      <w:pPr>
        <w:spacing w:after="0"/>
        <w:jc w:val="center"/>
        <w:rPr>
          <w:sz w:val="20"/>
          <w:szCs w:val="20"/>
        </w:rPr>
      </w:pPr>
    </w:p>
    <w:p w14:paraId="1546CD13" w14:textId="77777777" w:rsidR="00992033" w:rsidRDefault="00992033" w:rsidP="00992033">
      <w:pPr>
        <w:spacing w:after="0"/>
        <w:rPr>
          <w:sz w:val="20"/>
          <w:szCs w:val="20"/>
        </w:rPr>
      </w:pPr>
      <w:r>
        <w:rPr>
          <w:sz w:val="20"/>
          <w:szCs w:val="20"/>
        </w:rPr>
        <w:t>Prelude—Welcome—Announcements</w:t>
      </w:r>
    </w:p>
    <w:p w14:paraId="583608E6" w14:textId="77777777" w:rsidR="00992033" w:rsidRDefault="00992033" w:rsidP="00992033">
      <w:pPr>
        <w:spacing w:after="0"/>
        <w:rPr>
          <w:sz w:val="20"/>
          <w:szCs w:val="20"/>
        </w:rPr>
      </w:pPr>
    </w:p>
    <w:p w14:paraId="2C0045D5" w14:textId="77777777" w:rsidR="00992033" w:rsidRDefault="00992033" w:rsidP="00992033">
      <w:pPr>
        <w:spacing w:after="0"/>
        <w:rPr>
          <w:sz w:val="20"/>
          <w:szCs w:val="20"/>
        </w:rPr>
      </w:pPr>
      <w:r>
        <w:rPr>
          <w:sz w:val="20"/>
          <w:szCs w:val="20"/>
        </w:rPr>
        <w:t>Today’s gospel tells us of the wicked tenants.  Jesus used this parable to show the pharisees just what they were not building the kingdom of heaven here on earth as they should.  When the pharisees realized how Jesus used this parable, they became bitter and wanted to arrest him.</w:t>
      </w:r>
    </w:p>
    <w:p w14:paraId="2183D3E6" w14:textId="77777777" w:rsidR="00992033" w:rsidRDefault="00992033" w:rsidP="00992033">
      <w:pPr>
        <w:spacing w:after="0"/>
        <w:rPr>
          <w:sz w:val="20"/>
          <w:szCs w:val="20"/>
        </w:rPr>
      </w:pPr>
    </w:p>
    <w:p w14:paraId="5964D806" w14:textId="77777777" w:rsidR="00992033" w:rsidRDefault="00992033" w:rsidP="00992033">
      <w:pPr>
        <w:spacing w:after="0"/>
        <w:rPr>
          <w:sz w:val="20"/>
          <w:szCs w:val="20"/>
        </w:rPr>
      </w:pPr>
      <w:r>
        <w:rPr>
          <w:sz w:val="20"/>
          <w:szCs w:val="20"/>
        </w:rPr>
        <w:t>Call to Worship</w:t>
      </w:r>
    </w:p>
    <w:p w14:paraId="0CC0443C" w14:textId="77777777" w:rsidR="00992033" w:rsidRDefault="00992033" w:rsidP="00992033">
      <w:pPr>
        <w:spacing w:after="0"/>
        <w:rPr>
          <w:sz w:val="20"/>
          <w:szCs w:val="20"/>
        </w:rPr>
      </w:pPr>
    </w:p>
    <w:p w14:paraId="47067468" w14:textId="77777777" w:rsidR="00992033" w:rsidRDefault="00992033" w:rsidP="00992033">
      <w:pPr>
        <w:spacing w:after="0"/>
        <w:rPr>
          <w:sz w:val="20"/>
          <w:szCs w:val="20"/>
        </w:rPr>
      </w:pPr>
      <w:r>
        <w:rPr>
          <w:sz w:val="20"/>
          <w:szCs w:val="20"/>
        </w:rPr>
        <w:t>When Christ ascended into heaven, he gave the authority to the disciples to now go out and teach the people about the kingdom of God.</w:t>
      </w:r>
    </w:p>
    <w:p w14:paraId="5DACA5FA" w14:textId="77777777" w:rsidR="00992033" w:rsidRDefault="00992033" w:rsidP="00992033">
      <w:pPr>
        <w:spacing w:after="0"/>
        <w:rPr>
          <w:b/>
          <w:bCs/>
          <w:sz w:val="20"/>
          <w:szCs w:val="20"/>
        </w:rPr>
      </w:pPr>
      <w:r>
        <w:rPr>
          <w:b/>
          <w:bCs/>
          <w:sz w:val="20"/>
          <w:szCs w:val="20"/>
        </w:rPr>
        <w:t>With each passing generation, the word of God has been handed down by the people now entrusted to spread the good news.</w:t>
      </w:r>
    </w:p>
    <w:p w14:paraId="43684CC0" w14:textId="77777777" w:rsidR="00992033" w:rsidRDefault="00992033" w:rsidP="00992033">
      <w:pPr>
        <w:spacing w:after="0"/>
        <w:rPr>
          <w:sz w:val="20"/>
          <w:szCs w:val="20"/>
        </w:rPr>
      </w:pPr>
      <w:r>
        <w:rPr>
          <w:sz w:val="20"/>
          <w:szCs w:val="20"/>
        </w:rPr>
        <w:t>The pharisees used their position of teachers of the law for their own benefit far too often.</w:t>
      </w:r>
    </w:p>
    <w:p w14:paraId="13552EEE" w14:textId="77777777" w:rsidR="00992033" w:rsidRDefault="00992033" w:rsidP="00992033">
      <w:pPr>
        <w:spacing w:after="0"/>
        <w:rPr>
          <w:b/>
          <w:bCs/>
          <w:sz w:val="20"/>
          <w:szCs w:val="20"/>
        </w:rPr>
      </w:pPr>
      <w:r>
        <w:rPr>
          <w:b/>
          <w:bCs/>
          <w:sz w:val="20"/>
          <w:szCs w:val="20"/>
        </w:rPr>
        <w:t>Heaven Father, help us to spread the good news of your loving way.  Help us to always show your love when we offer your words to others.  May we never seek it for our own recognition, but always pattern our deliverance of your word, with the reverence of a servant, honor the master.</w:t>
      </w:r>
    </w:p>
    <w:p w14:paraId="45F61762" w14:textId="77777777" w:rsidR="00992033" w:rsidRDefault="00992033" w:rsidP="00992033">
      <w:pPr>
        <w:spacing w:after="0"/>
        <w:rPr>
          <w:sz w:val="20"/>
          <w:szCs w:val="20"/>
        </w:rPr>
      </w:pPr>
    </w:p>
    <w:p w14:paraId="0CEBE9EA" w14:textId="77777777" w:rsidR="00992033" w:rsidRDefault="00992033" w:rsidP="00992033">
      <w:pPr>
        <w:spacing w:after="0"/>
        <w:rPr>
          <w:b/>
          <w:bCs/>
          <w:sz w:val="20"/>
          <w:szCs w:val="20"/>
        </w:rPr>
      </w:pPr>
      <w:r>
        <w:rPr>
          <w:b/>
          <w:bCs/>
          <w:sz w:val="20"/>
          <w:szCs w:val="20"/>
        </w:rPr>
        <w:t>Prayer of Confession</w:t>
      </w:r>
    </w:p>
    <w:p w14:paraId="51796B48" w14:textId="77777777" w:rsidR="00992033" w:rsidRDefault="00992033" w:rsidP="00992033">
      <w:pPr>
        <w:spacing w:after="0"/>
        <w:rPr>
          <w:b/>
          <w:bCs/>
          <w:sz w:val="20"/>
          <w:szCs w:val="20"/>
        </w:rPr>
      </w:pPr>
    </w:p>
    <w:p w14:paraId="3A15889E" w14:textId="77777777" w:rsidR="00992033" w:rsidRDefault="00992033" w:rsidP="00992033">
      <w:pPr>
        <w:spacing w:after="0"/>
        <w:rPr>
          <w:b/>
          <w:bCs/>
          <w:sz w:val="20"/>
          <w:szCs w:val="20"/>
        </w:rPr>
      </w:pPr>
      <w:r>
        <w:rPr>
          <w:b/>
          <w:bCs/>
          <w:sz w:val="20"/>
          <w:szCs w:val="20"/>
        </w:rPr>
        <w:t>We sometimes fail to deliver the message, of you Heavenly Father, each time you present to us the opportunity to show others your great love.  Strengthen us with the confidence your son, Jesus, had when he walked on this earth.  May our actions and words show others, that your words are the words of everlasting life for all.  AMEN</w:t>
      </w:r>
    </w:p>
    <w:p w14:paraId="6726D89B" w14:textId="77777777" w:rsidR="00992033" w:rsidRDefault="00992033" w:rsidP="00992033">
      <w:pPr>
        <w:spacing w:after="0"/>
        <w:rPr>
          <w:b/>
          <w:bCs/>
          <w:sz w:val="20"/>
          <w:szCs w:val="20"/>
        </w:rPr>
      </w:pPr>
    </w:p>
    <w:p w14:paraId="5850AFE3" w14:textId="77777777" w:rsidR="00992033" w:rsidRDefault="00992033" w:rsidP="00992033">
      <w:pPr>
        <w:spacing w:after="0"/>
        <w:rPr>
          <w:b/>
          <w:bCs/>
          <w:sz w:val="20"/>
          <w:szCs w:val="20"/>
        </w:rPr>
      </w:pPr>
      <w:r>
        <w:rPr>
          <w:b/>
          <w:bCs/>
          <w:sz w:val="20"/>
          <w:szCs w:val="20"/>
        </w:rPr>
        <w:t>Hymn #545 The Church’s One Foundation</w:t>
      </w:r>
    </w:p>
    <w:p w14:paraId="0D8B5168" w14:textId="77777777" w:rsidR="00992033" w:rsidRDefault="00992033" w:rsidP="00992033">
      <w:pPr>
        <w:spacing w:after="0"/>
        <w:rPr>
          <w:b/>
          <w:bCs/>
          <w:sz w:val="20"/>
          <w:szCs w:val="20"/>
        </w:rPr>
      </w:pPr>
    </w:p>
    <w:p w14:paraId="0CFDAFA9" w14:textId="77777777" w:rsidR="00992033" w:rsidRDefault="00992033" w:rsidP="00992033">
      <w:pPr>
        <w:spacing w:after="0"/>
      </w:pPr>
      <w:r>
        <w:t xml:space="preserve">1 The church’s one foundation is Jesus Christ our Lord; </w:t>
      </w:r>
    </w:p>
    <w:p w14:paraId="5DFC6E07" w14:textId="77777777" w:rsidR="00992033" w:rsidRDefault="00992033" w:rsidP="00992033">
      <w:pPr>
        <w:spacing w:after="0"/>
      </w:pPr>
      <w:r>
        <w:t xml:space="preserve">she is his new creation by water and the Word. </w:t>
      </w:r>
    </w:p>
    <w:p w14:paraId="3A134902" w14:textId="77777777" w:rsidR="00992033" w:rsidRDefault="00992033" w:rsidP="00992033">
      <w:pPr>
        <w:spacing w:after="0"/>
      </w:pPr>
      <w:r>
        <w:t xml:space="preserve">From heaven he came and sought her to be his holy bride; </w:t>
      </w:r>
    </w:p>
    <w:p w14:paraId="2C637035" w14:textId="77777777" w:rsidR="00992033" w:rsidRDefault="00992033" w:rsidP="00992033">
      <w:pPr>
        <w:spacing w:after="0"/>
      </w:pPr>
      <w:r>
        <w:t xml:space="preserve">with his own blood he bought her, and for her life he died. </w:t>
      </w:r>
    </w:p>
    <w:p w14:paraId="593B93A4" w14:textId="77777777" w:rsidR="00992033" w:rsidRDefault="00992033" w:rsidP="00992033">
      <w:pPr>
        <w:spacing w:after="0"/>
      </w:pPr>
    </w:p>
    <w:p w14:paraId="42C5A9C7" w14:textId="77777777" w:rsidR="00992033" w:rsidRDefault="00992033" w:rsidP="00992033">
      <w:pPr>
        <w:spacing w:after="0"/>
      </w:pPr>
      <w:r>
        <w:t xml:space="preserve">2 Elect from every nation, yet one o’er all the earth; </w:t>
      </w:r>
    </w:p>
    <w:p w14:paraId="41FCCC6B" w14:textId="77777777" w:rsidR="00992033" w:rsidRDefault="00992033" w:rsidP="00992033">
      <w:pPr>
        <w:spacing w:after="0"/>
      </w:pPr>
      <w:r>
        <w:t xml:space="preserve">her charter of salvation, one Lord, one faith, one birth; </w:t>
      </w:r>
    </w:p>
    <w:p w14:paraId="6552D1E4" w14:textId="77777777" w:rsidR="00992033" w:rsidRDefault="00992033" w:rsidP="00992033">
      <w:pPr>
        <w:spacing w:after="0"/>
      </w:pPr>
      <w:r>
        <w:t xml:space="preserve">one holy name she blesses, partakes one holy food, </w:t>
      </w:r>
    </w:p>
    <w:p w14:paraId="17C137D0" w14:textId="77777777" w:rsidR="00992033" w:rsidRDefault="00992033" w:rsidP="00992033">
      <w:pPr>
        <w:spacing w:after="0"/>
      </w:pPr>
      <w:r>
        <w:t xml:space="preserve">and to one hope she presses, with every grace endued. </w:t>
      </w:r>
    </w:p>
    <w:p w14:paraId="537B76E3" w14:textId="77777777" w:rsidR="00992033" w:rsidRDefault="00992033" w:rsidP="00992033">
      <w:pPr>
        <w:spacing w:after="0"/>
      </w:pPr>
    </w:p>
    <w:p w14:paraId="30036143" w14:textId="77777777" w:rsidR="00992033" w:rsidRDefault="00992033" w:rsidP="00992033">
      <w:pPr>
        <w:spacing w:after="0"/>
      </w:pPr>
      <w:r>
        <w:t xml:space="preserve">3 Though with a scornful wonder we see her sore oppressed, </w:t>
      </w:r>
    </w:p>
    <w:p w14:paraId="67783F47" w14:textId="77777777" w:rsidR="00992033" w:rsidRDefault="00992033" w:rsidP="00992033">
      <w:pPr>
        <w:spacing w:after="0"/>
      </w:pPr>
      <w:r>
        <w:t xml:space="preserve">by schisms rent asunder, by heresies distressed, </w:t>
      </w:r>
    </w:p>
    <w:p w14:paraId="7929FED7" w14:textId="77777777" w:rsidR="00992033" w:rsidRDefault="00992033" w:rsidP="00992033">
      <w:pPr>
        <w:spacing w:after="0"/>
      </w:pPr>
      <w:r>
        <w:t xml:space="preserve">yet saints their watch are keeping; their cry goes up, “How long?” </w:t>
      </w:r>
    </w:p>
    <w:p w14:paraId="55C76946" w14:textId="77777777" w:rsidR="00992033" w:rsidRDefault="00992033" w:rsidP="00992033">
      <w:pPr>
        <w:spacing w:after="0"/>
      </w:pPr>
      <w:r>
        <w:t xml:space="preserve">and soon the night of weeping shall be the morn of song. </w:t>
      </w:r>
    </w:p>
    <w:p w14:paraId="51D75D25" w14:textId="77777777" w:rsidR="00992033" w:rsidRDefault="00992033" w:rsidP="00992033">
      <w:pPr>
        <w:spacing w:after="0"/>
      </w:pPr>
    </w:p>
    <w:p w14:paraId="505A33C4" w14:textId="77777777" w:rsidR="00992033" w:rsidRDefault="00992033" w:rsidP="00992033">
      <w:pPr>
        <w:spacing w:after="0"/>
      </w:pPr>
      <w:r>
        <w:t xml:space="preserve">4 Mid toil and tribulation, and tumult of her war, </w:t>
      </w:r>
    </w:p>
    <w:p w14:paraId="09B4EF57" w14:textId="77777777" w:rsidR="00992033" w:rsidRDefault="00992033" w:rsidP="00992033">
      <w:pPr>
        <w:spacing w:after="0"/>
      </w:pPr>
      <w:r>
        <w:t xml:space="preserve">she waits the consummation of peace forevermore; </w:t>
      </w:r>
    </w:p>
    <w:p w14:paraId="2225B8FD" w14:textId="77777777" w:rsidR="00992033" w:rsidRDefault="00992033" w:rsidP="00992033">
      <w:pPr>
        <w:spacing w:after="0"/>
      </w:pPr>
      <w:r>
        <w:t xml:space="preserve">till, with the vision glorious, her longing eyes are blest, </w:t>
      </w:r>
    </w:p>
    <w:p w14:paraId="702E098A" w14:textId="77777777" w:rsidR="00992033" w:rsidRDefault="00992033" w:rsidP="00992033">
      <w:pPr>
        <w:spacing w:after="0"/>
      </w:pPr>
      <w:r>
        <w:t xml:space="preserve">and the great church victorious shall be the church at rest. </w:t>
      </w:r>
    </w:p>
    <w:p w14:paraId="3C75AD44" w14:textId="77777777" w:rsidR="00992033" w:rsidRDefault="00992033" w:rsidP="00992033">
      <w:pPr>
        <w:spacing w:after="0"/>
      </w:pPr>
    </w:p>
    <w:p w14:paraId="48065518" w14:textId="77777777" w:rsidR="00992033" w:rsidRDefault="00992033" w:rsidP="00992033">
      <w:pPr>
        <w:spacing w:after="0"/>
      </w:pPr>
      <w:r>
        <w:t xml:space="preserve">5 Yet she on earth hath union with God the Three in One, </w:t>
      </w:r>
    </w:p>
    <w:p w14:paraId="04F54FCF" w14:textId="77777777" w:rsidR="00992033" w:rsidRDefault="00992033" w:rsidP="00992033">
      <w:pPr>
        <w:spacing w:after="0"/>
      </w:pPr>
      <w:r>
        <w:t xml:space="preserve">and mystic sweet communion with those whose rest is won. </w:t>
      </w:r>
    </w:p>
    <w:p w14:paraId="6E3AC608" w14:textId="77777777" w:rsidR="00992033" w:rsidRDefault="00992033" w:rsidP="00992033">
      <w:pPr>
        <w:spacing w:after="0"/>
      </w:pPr>
      <w:r>
        <w:t xml:space="preserve">O happy ones and holy! Lord, give us grace that we </w:t>
      </w:r>
    </w:p>
    <w:p w14:paraId="12AADBEE" w14:textId="5FCC163E" w:rsidR="00992033" w:rsidRPr="00992033" w:rsidRDefault="00992033" w:rsidP="00992033">
      <w:pPr>
        <w:spacing w:after="0"/>
      </w:pPr>
      <w:r>
        <w:t>like them, the meek and lowly, on high may dwell with thee.</w:t>
      </w:r>
    </w:p>
    <w:p w14:paraId="2A7881CA" w14:textId="77777777" w:rsidR="00992033" w:rsidRDefault="00992033" w:rsidP="00992033">
      <w:pPr>
        <w:spacing w:after="0"/>
        <w:rPr>
          <w:b/>
          <w:bCs/>
          <w:sz w:val="20"/>
          <w:szCs w:val="20"/>
        </w:rPr>
      </w:pPr>
    </w:p>
    <w:p w14:paraId="6DC1190F" w14:textId="77777777" w:rsidR="00992033" w:rsidRDefault="00992033" w:rsidP="00992033">
      <w:pPr>
        <w:spacing w:after="0"/>
        <w:jc w:val="center"/>
        <w:rPr>
          <w:sz w:val="20"/>
          <w:szCs w:val="20"/>
        </w:rPr>
      </w:pPr>
    </w:p>
    <w:p w14:paraId="23EB4ECF" w14:textId="77777777" w:rsidR="00992033" w:rsidRDefault="00992033" w:rsidP="00992033">
      <w:pPr>
        <w:spacing w:after="0"/>
        <w:jc w:val="center"/>
        <w:rPr>
          <w:sz w:val="20"/>
          <w:szCs w:val="20"/>
        </w:rPr>
      </w:pPr>
      <w:r>
        <w:rPr>
          <w:sz w:val="20"/>
          <w:szCs w:val="20"/>
        </w:rPr>
        <w:t>The Word of God</w:t>
      </w:r>
    </w:p>
    <w:p w14:paraId="153B2681" w14:textId="77777777" w:rsidR="00992033" w:rsidRDefault="00992033" w:rsidP="00992033">
      <w:pPr>
        <w:spacing w:after="0"/>
        <w:rPr>
          <w:sz w:val="20"/>
          <w:szCs w:val="20"/>
        </w:rPr>
      </w:pPr>
    </w:p>
    <w:p w14:paraId="1940EB66" w14:textId="77777777" w:rsidR="00992033" w:rsidRDefault="00992033" w:rsidP="00992033">
      <w:pPr>
        <w:spacing w:after="0"/>
        <w:rPr>
          <w:sz w:val="20"/>
          <w:szCs w:val="20"/>
        </w:rPr>
      </w:pPr>
      <w:r>
        <w:rPr>
          <w:sz w:val="20"/>
          <w:szCs w:val="20"/>
        </w:rPr>
        <w:t>Gospel Lesson…………………………………………………………….Matthew 21 : 33 – 46</w:t>
      </w:r>
    </w:p>
    <w:p w14:paraId="5815A518" w14:textId="77777777" w:rsidR="00475538" w:rsidRDefault="00475538" w:rsidP="00992033">
      <w:pPr>
        <w:spacing w:after="0"/>
        <w:rPr>
          <w:sz w:val="20"/>
          <w:szCs w:val="20"/>
        </w:rPr>
      </w:pPr>
    </w:p>
    <w:p w14:paraId="40340722" w14:textId="77777777" w:rsidR="00240CE4" w:rsidRDefault="00240CE4" w:rsidP="00240CE4">
      <w:pPr>
        <w:pStyle w:val="NormalWeb"/>
        <w:shd w:val="clear" w:color="auto" w:fill="FFFFFF"/>
        <w:rPr>
          <w:rFonts w:ascii="Segoe UI" w:hAnsi="Segoe UI" w:cs="Segoe UI"/>
          <w:color w:val="000000"/>
        </w:rPr>
      </w:pPr>
      <w:r>
        <w:rPr>
          <w:rStyle w:val="text"/>
          <w:rFonts w:ascii="Segoe UI" w:eastAsiaTheme="majorEastAsia" w:hAnsi="Segoe UI" w:cs="Segoe UI"/>
          <w:b/>
          <w:bCs/>
          <w:color w:val="000000"/>
          <w:vertAlign w:val="superscript"/>
        </w:rPr>
        <w:t>33 </w:t>
      </w:r>
      <w:r>
        <w:rPr>
          <w:rStyle w:val="text"/>
          <w:rFonts w:ascii="Segoe UI" w:eastAsiaTheme="majorEastAsia" w:hAnsi="Segoe UI" w:cs="Segoe UI"/>
          <w:color w:val="000000"/>
        </w:rPr>
        <w:t>‘Listen to another parable. There was a landowner who planted a vineyard, put a fence around it, dug a wine press in it, and built a watch-tower. Then he leased it to tenants and went to another country. </w:t>
      </w:r>
      <w:r>
        <w:rPr>
          <w:rStyle w:val="text"/>
          <w:rFonts w:ascii="Segoe UI" w:eastAsiaTheme="majorEastAsia" w:hAnsi="Segoe UI" w:cs="Segoe UI"/>
          <w:b/>
          <w:bCs/>
          <w:color w:val="000000"/>
          <w:vertAlign w:val="superscript"/>
        </w:rPr>
        <w:t>34 </w:t>
      </w:r>
      <w:r>
        <w:rPr>
          <w:rStyle w:val="text"/>
          <w:rFonts w:ascii="Segoe UI" w:eastAsiaTheme="majorEastAsia" w:hAnsi="Segoe UI" w:cs="Segoe UI"/>
          <w:color w:val="000000"/>
        </w:rPr>
        <w:t>When the harvest time had come, he sent his slaves to the tenants to collect his produce. </w:t>
      </w:r>
      <w:r>
        <w:rPr>
          <w:rStyle w:val="text"/>
          <w:rFonts w:ascii="Segoe UI" w:eastAsiaTheme="majorEastAsia" w:hAnsi="Segoe UI" w:cs="Segoe UI"/>
          <w:b/>
          <w:bCs/>
          <w:color w:val="000000"/>
          <w:vertAlign w:val="superscript"/>
        </w:rPr>
        <w:t>35 </w:t>
      </w:r>
      <w:r>
        <w:rPr>
          <w:rStyle w:val="text"/>
          <w:rFonts w:ascii="Segoe UI" w:eastAsiaTheme="majorEastAsia" w:hAnsi="Segoe UI" w:cs="Segoe UI"/>
          <w:color w:val="000000"/>
        </w:rPr>
        <w:t>But the tenants seized his slaves and beat one, killed another, and stoned another. </w:t>
      </w:r>
      <w:r>
        <w:rPr>
          <w:rStyle w:val="text"/>
          <w:rFonts w:ascii="Segoe UI" w:eastAsiaTheme="majorEastAsia" w:hAnsi="Segoe UI" w:cs="Segoe UI"/>
          <w:b/>
          <w:bCs/>
          <w:color w:val="000000"/>
          <w:vertAlign w:val="superscript"/>
        </w:rPr>
        <w:t>36 </w:t>
      </w:r>
      <w:r>
        <w:rPr>
          <w:rStyle w:val="text"/>
          <w:rFonts w:ascii="Segoe UI" w:eastAsiaTheme="majorEastAsia" w:hAnsi="Segoe UI" w:cs="Segoe UI"/>
          <w:color w:val="000000"/>
        </w:rPr>
        <w:t>Again he sent other slaves, more than the first; and they treated them in the same way. </w:t>
      </w:r>
      <w:r>
        <w:rPr>
          <w:rStyle w:val="text"/>
          <w:rFonts w:ascii="Segoe UI" w:eastAsiaTheme="majorEastAsia" w:hAnsi="Segoe UI" w:cs="Segoe UI"/>
          <w:b/>
          <w:bCs/>
          <w:color w:val="000000"/>
          <w:vertAlign w:val="superscript"/>
        </w:rPr>
        <w:t>37 </w:t>
      </w:r>
      <w:r>
        <w:rPr>
          <w:rStyle w:val="text"/>
          <w:rFonts w:ascii="Segoe UI" w:eastAsiaTheme="majorEastAsia" w:hAnsi="Segoe UI" w:cs="Segoe UI"/>
          <w:color w:val="000000"/>
        </w:rPr>
        <w:t>Finally he sent his son to them, saying, “They will respect my son.” </w:t>
      </w:r>
      <w:r>
        <w:rPr>
          <w:rStyle w:val="text"/>
          <w:rFonts w:ascii="Segoe UI" w:eastAsiaTheme="majorEastAsia" w:hAnsi="Segoe UI" w:cs="Segoe UI"/>
          <w:b/>
          <w:bCs/>
          <w:color w:val="000000"/>
          <w:vertAlign w:val="superscript"/>
        </w:rPr>
        <w:t>38 </w:t>
      </w:r>
      <w:r>
        <w:rPr>
          <w:rStyle w:val="text"/>
          <w:rFonts w:ascii="Segoe UI" w:eastAsiaTheme="majorEastAsia" w:hAnsi="Segoe UI" w:cs="Segoe UI"/>
          <w:color w:val="000000"/>
        </w:rPr>
        <w:t>But when the tenants saw the son, they said to themselves, “This is the heir; come, let us kill him and get his inheritance.” </w:t>
      </w:r>
      <w:r>
        <w:rPr>
          <w:rStyle w:val="text"/>
          <w:rFonts w:ascii="Segoe UI" w:eastAsiaTheme="majorEastAsia" w:hAnsi="Segoe UI" w:cs="Segoe UI"/>
          <w:b/>
          <w:bCs/>
          <w:color w:val="000000"/>
          <w:vertAlign w:val="superscript"/>
        </w:rPr>
        <w:t>39 </w:t>
      </w:r>
      <w:r>
        <w:rPr>
          <w:rStyle w:val="text"/>
          <w:rFonts w:ascii="Segoe UI" w:eastAsiaTheme="majorEastAsia" w:hAnsi="Segoe UI" w:cs="Segoe UI"/>
          <w:color w:val="000000"/>
        </w:rPr>
        <w:t>So they seized him, threw him out of the vineyard, and killed him. </w:t>
      </w:r>
      <w:r>
        <w:rPr>
          <w:rStyle w:val="text"/>
          <w:rFonts w:ascii="Segoe UI" w:eastAsiaTheme="majorEastAsia" w:hAnsi="Segoe UI" w:cs="Segoe UI"/>
          <w:b/>
          <w:bCs/>
          <w:color w:val="000000"/>
          <w:vertAlign w:val="superscript"/>
        </w:rPr>
        <w:t>40 </w:t>
      </w:r>
      <w:r>
        <w:rPr>
          <w:rStyle w:val="text"/>
          <w:rFonts w:ascii="Segoe UI" w:eastAsiaTheme="majorEastAsia" w:hAnsi="Segoe UI" w:cs="Segoe UI"/>
          <w:color w:val="000000"/>
        </w:rPr>
        <w:t>Now when the owner of the vineyard comes, what will he do to those tenants?’ </w:t>
      </w:r>
      <w:r>
        <w:rPr>
          <w:rStyle w:val="text"/>
          <w:rFonts w:ascii="Segoe UI" w:eastAsiaTheme="majorEastAsia" w:hAnsi="Segoe UI" w:cs="Segoe UI"/>
          <w:b/>
          <w:bCs/>
          <w:color w:val="000000"/>
          <w:vertAlign w:val="superscript"/>
        </w:rPr>
        <w:t>41 </w:t>
      </w:r>
      <w:r>
        <w:rPr>
          <w:rStyle w:val="text"/>
          <w:rFonts w:ascii="Segoe UI" w:eastAsiaTheme="majorEastAsia" w:hAnsi="Segoe UI" w:cs="Segoe UI"/>
          <w:color w:val="000000"/>
        </w:rPr>
        <w:t>They said to him, ‘He will put those wretches to a miserable death, and lease the vineyard to other tenants who will give him the produce at the harvest time.’</w:t>
      </w:r>
    </w:p>
    <w:p w14:paraId="270289C8" w14:textId="77777777" w:rsidR="00240CE4" w:rsidRDefault="00240CE4" w:rsidP="00240CE4">
      <w:pPr>
        <w:pStyle w:val="NormalWeb"/>
        <w:shd w:val="clear" w:color="auto" w:fill="FFFFFF"/>
        <w:rPr>
          <w:rFonts w:ascii="Segoe UI" w:hAnsi="Segoe UI" w:cs="Segoe UI"/>
          <w:color w:val="000000"/>
        </w:rPr>
      </w:pPr>
      <w:r>
        <w:rPr>
          <w:rStyle w:val="text"/>
          <w:rFonts w:ascii="Segoe UI" w:eastAsiaTheme="majorEastAsia" w:hAnsi="Segoe UI" w:cs="Segoe UI"/>
          <w:b/>
          <w:bCs/>
          <w:color w:val="000000"/>
          <w:vertAlign w:val="superscript"/>
        </w:rPr>
        <w:t>42 </w:t>
      </w:r>
      <w:r>
        <w:rPr>
          <w:rStyle w:val="text"/>
          <w:rFonts w:ascii="Segoe UI" w:eastAsiaTheme="majorEastAsia" w:hAnsi="Segoe UI" w:cs="Segoe UI"/>
          <w:color w:val="000000"/>
        </w:rPr>
        <w:t>Jesus said to them, ‘Have you never read in the scriptures:</w:t>
      </w:r>
    </w:p>
    <w:p w14:paraId="276C7CBF" w14:textId="77777777" w:rsidR="00240CE4" w:rsidRDefault="00240CE4" w:rsidP="00240CE4">
      <w:pPr>
        <w:pStyle w:val="line"/>
        <w:shd w:val="clear" w:color="auto" w:fill="FFFFFF"/>
        <w:spacing w:before="0" w:beforeAutospacing="0" w:after="0" w:afterAutospacing="0"/>
        <w:rPr>
          <w:rFonts w:ascii="Segoe UI" w:hAnsi="Segoe UI" w:cs="Segoe UI"/>
          <w:color w:val="000000"/>
        </w:rPr>
      </w:pPr>
      <w:r>
        <w:rPr>
          <w:rStyle w:val="text"/>
          <w:rFonts w:ascii="Segoe UI" w:eastAsiaTheme="majorEastAsia" w:hAnsi="Segoe UI" w:cs="Segoe UI"/>
          <w:color w:val="000000"/>
        </w:rPr>
        <w:t>“The stone that the builders rejected</w:t>
      </w:r>
      <w:r>
        <w:rPr>
          <w:rFonts w:ascii="Segoe UI" w:hAnsi="Segoe UI" w:cs="Segoe UI"/>
          <w:color w:val="000000"/>
        </w:rPr>
        <w:br/>
      </w:r>
      <w:r>
        <w:rPr>
          <w:rStyle w:val="indent-1-breaks"/>
          <w:rFonts w:ascii="Courier New" w:eastAsiaTheme="majorEastAsia" w:hAnsi="Courier New" w:cs="Courier New"/>
          <w:color w:val="000000"/>
          <w:sz w:val="10"/>
          <w:szCs w:val="10"/>
        </w:rPr>
        <w:t>    </w:t>
      </w:r>
      <w:r>
        <w:rPr>
          <w:rStyle w:val="text"/>
          <w:rFonts w:ascii="Segoe UI" w:eastAsiaTheme="majorEastAsia" w:hAnsi="Segoe UI" w:cs="Segoe UI"/>
          <w:color w:val="000000"/>
        </w:rPr>
        <w:t>has become the cornerstone;</w:t>
      </w:r>
      <w:r>
        <w:rPr>
          <w:rStyle w:val="text"/>
          <w:rFonts w:ascii="Segoe UI" w:eastAsiaTheme="majorEastAsia" w:hAnsi="Segoe UI" w:cs="Segoe UI"/>
          <w:color w:val="000000"/>
          <w:sz w:val="15"/>
          <w:szCs w:val="15"/>
          <w:vertAlign w:val="superscript"/>
        </w:rPr>
        <w:t>[</w:t>
      </w:r>
      <w:hyperlink r:id="rId4" w:anchor="fen-NRSVA-23867a" w:tooltip="See footnote a" w:history="1">
        <w:r>
          <w:rPr>
            <w:rStyle w:val="Hyperlink"/>
            <w:rFonts w:ascii="Segoe UI" w:eastAsiaTheme="majorEastAsia" w:hAnsi="Segoe UI" w:cs="Segoe UI"/>
            <w:color w:val="4A4A4A"/>
            <w:sz w:val="15"/>
            <w:szCs w:val="15"/>
            <w:vertAlign w:val="superscript"/>
          </w:rPr>
          <w:t>a</w:t>
        </w:r>
      </w:hyperlink>
      <w:r>
        <w:rPr>
          <w:rStyle w:val="text"/>
          <w:rFonts w:ascii="Segoe UI" w:eastAsiaTheme="majorEastAsia" w:hAnsi="Segoe UI" w:cs="Segoe UI"/>
          <w:color w:val="000000"/>
          <w:sz w:val="15"/>
          <w:szCs w:val="15"/>
          <w:vertAlign w:val="superscript"/>
        </w:rPr>
        <w:t>]</w:t>
      </w:r>
      <w:r>
        <w:rPr>
          <w:rFonts w:ascii="Segoe UI" w:hAnsi="Segoe UI" w:cs="Segoe UI"/>
          <w:color w:val="000000"/>
        </w:rPr>
        <w:br/>
      </w:r>
      <w:r>
        <w:rPr>
          <w:rStyle w:val="text"/>
          <w:rFonts w:ascii="Segoe UI" w:eastAsiaTheme="majorEastAsia" w:hAnsi="Segoe UI" w:cs="Segoe UI"/>
          <w:color w:val="000000"/>
        </w:rPr>
        <w:t>this was the Lord’s doing,</w:t>
      </w:r>
      <w:r>
        <w:rPr>
          <w:rFonts w:ascii="Segoe UI" w:hAnsi="Segoe UI" w:cs="Segoe UI"/>
          <w:color w:val="000000"/>
        </w:rPr>
        <w:br/>
      </w:r>
      <w:r>
        <w:rPr>
          <w:rStyle w:val="indent-1-breaks"/>
          <w:rFonts w:ascii="Courier New" w:eastAsiaTheme="majorEastAsia" w:hAnsi="Courier New" w:cs="Courier New"/>
          <w:color w:val="000000"/>
          <w:sz w:val="10"/>
          <w:szCs w:val="10"/>
        </w:rPr>
        <w:t>    </w:t>
      </w:r>
      <w:r>
        <w:rPr>
          <w:rStyle w:val="text"/>
          <w:rFonts w:ascii="Segoe UI" w:eastAsiaTheme="majorEastAsia" w:hAnsi="Segoe UI" w:cs="Segoe UI"/>
          <w:color w:val="000000"/>
        </w:rPr>
        <w:t>and it is amazing in our eyes”?</w:t>
      </w:r>
    </w:p>
    <w:p w14:paraId="07FA82FB" w14:textId="77777777" w:rsidR="00240CE4" w:rsidRDefault="00240CE4" w:rsidP="00240CE4">
      <w:pPr>
        <w:pStyle w:val="first-line-none"/>
        <w:shd w:val="clear" w:color="auto" w:fill="FFFFFF"/>
        <w:rPr>
          <w:rFonts w:ascii="Segoe UI" w:hAnsi="Segoe UI" w:cs="Segoe UI"/>
          <w:color w:val="000000"/>
        </w:rPr>
      </w:pPr>
      <w:r>
        <w:rPr>
          <w:rStyle w:val="text"/>
          <w:rFonts w:ascii="Segoe UI" w:eastAsiaTheme="majorEastAsia" w:hAnsi="Segoe UI" w:cs="Segoe UI"/>
          <w:b/>
          <w:bCs/>
          <w:color w:val="000000"/>
          <w:vertAlign w:val="superscript"/>
        </w:rPr>
        <w:t>43 </w:t>
      </w:r>
      <w:r>
        <w:rPr>
          <w:rStyle w:val="text"/>
          <w:rFonts w:ascii="Segoe UI" w:eastAsiaTheme="majorEastAsia" w:hAnsi="Segoe UI" w:cs="Segoe UI"/>
          <w:color w:val="000000"/>
        </w:rPr>
        <w:t>Therefore I tell you, the kingdom of God will be taken away from you and given to a people that produces the fruits of the kingdom.</w:t>
      </w:r>
      <w:r>
        <w:rPr>
          <w:rStyle w:val="text"/>
          <w:rFonts w:ascii="Segoe UI" w:eastAsiaTheme="majorEastAsia" w:hAnsi="Segoe UI" w:cs="Segoe UI"/>
          <w:color w:val="000000"/>
          <w:sz w:val="15"/>
          <w:szCs w:val="15"/>
          <w:vertAlign w:val="superscript"/>
        </w:rPr>
        <w:t>[</w:t>
      </w:r>
      <w:hyperlink r:id="rId5" w:anchor="fen-NRSVA-23868b" w:tooltip="See footnote b" w:history="1">
        <w:r>
          <w:rPr>
            <w:rStyle w:val="Hyperlink"/>
            <w:rFonts w:ascii="Segoe UI" w:eastAsiaTheme="majorEastAsia" w:hAnsi="Segoe UI" w:cs="Segoe UI"/>
            <w:color w:val="4A4A4A"/>
            <w:sz w:val="15"/>
            <w:szCs w:val="15"/>
            <w:vertAlign w:val="superscript"/>
          </w:rPr>
          <w:t>b</w:t>
        </w:r>
      </w:hyperlink>
      <w:r>
        <w:rPr>
          <w:rStyle w:val="text"/>
          <w:rFonts w:ascii="Segoe UI" w:eastAsiaTheme="majorEastAsia" w:hAnsi="Segoe UI" w:cs="Segoe UI"/>
          <w:color w:val="000000"/>
          <w:sz w:val="15"/>
          <w:szCs w:val="15"/>
          <w:vertAlign w:val="superscript"/>
        </w:rPr>
        <w:t>]</w:t>
      </w:r>
      <w:r>
        <w:rPr>
          <w:rStyle w:val="text"/>
          <w:rFonts w:ascii="Segoe UI" w:eastAsiaTheme="majorEastAsia" w:hAnsi="Segoe UI" w:cs="Segoe UI"/>
          <w:color w:val="000000"/>
        </w:rPr>
        <w:t> </w:t>
      </w:r>
      <w:r>
        <w:rPr>
          <w:rStyle w:val="text"/>
          <w:rFonts w:ascii="Segoe UI" w:eastAsiaTheme="majorEastAsia" w:hAnsi="Segoe UI" w:cs="Segoe UI"/>
          <w:b/>
          <w:bCs/>
          <w:color w:val="000000"/>
          <w:vertAlign w:val="superscript"/>
        </w:rPr>
        <w:t>44 </w:t>
      </w:r>
      <w:r>
        <w:rPr>
          <w:rStyle w:val="text"/>
          <w:rFonts w:ascii="Segoe UI" w:eastAsiaTheme="majorEastAsia" w:hAnsi="Segoe UI" w:cs="Segoe UI"/>
          <w:color w:val="000000"/>
        </w:rPr>
        <w:t>The one who falls on this stone will be broken to pieces; and it will crush anyone on whom it falls.’</w:t>
      </w:r>
      <w:r>
        <w:rPr>
          <w:rStyle w:val="text"/>
          <w:rFonts w:ascii="Segoe UI" w:eastAsiaTheme="majorEastAsia" w:hAnsi="Segoe UI" w:cs="Segoe UI"/>
          <w:color w:val="000000"/>
          <w:sz w:val="15"/>
          <w:szCs w:val="15"/>
          <w:vertAlign w:val="superscript"/>
        </w:rPr>
        <w:t>[</w:t>
      </w:r>
      <w:hyperlink r:id="rId6" w:anchor="fen-NRSVA-23869c" w:tooltip="See footnote c" w:history="1">
        <w:r>
          <w:rPr>
            <w:rStyle w:val="Hyperlink"/>
            <w:rFonts w:ascii="Segoe UI" w:eastAsiaTheme="majorEastAsia" w:hAnsi="Segoe UI" w:cs="Segoe UI"/>
            <w:color w:val="4A4A4A"/>
            <w:sz w:val="15"/>
            <w:szCs w:val="15"/>
            <w:vertAlign w:val="superscript"/>
          </w:rPr>
          <w:t>c</w:t>
        </w:r>
      </w:hyperlink>
      <w:r>
        <w:rPr>
          <w:rStyle w:val="text"/>
          <w:rFonts w:ascii="Segoe UI" w:eastAsiaTheme="majorEastAsia" w:hAnsi="Segoe UI" w:cs="Segoe UI"/>
          <w:color w:val="000000"/>
          <w:sz w:val="15"/>
          <w:szCs w:val="15"/>
          <w:vertAlign w:val="superscript"/>
        </w:rPr>
        <w:t>]</w:t>
      </w:r>
    </w:p>
    <w:p w14:paraId="307F97A0" w14:textId="77777777" w:rsidR="00240CE4" w:rsidRDefault="00240CE4" w:rsidP="00240CE4">
      <w:pPr>
        <w:pStyle w:val="NormalWeb"/>
        <w:shd w:val="clear" w:color="auto" w:fill="FFFFFF"/>
        <w:rPr>
          <w:rFonts w:ascii="Segoe UI" w:hAnsi="Segoe UI" w:cs="Segoe UI"/>
          <w:color w:val="000000"/>
        </w:rPr>
      </w:pPr>
      <w:r>
        <w:rPr>
          <w:rStyle w:val="text"/>
          <w:rFonts w:ascii="Segoe UI" w:eastAsiaTheme="majorEastAsia" w:hAnsi="Segoe UI" w:cs="Segoe UI"/>
          <w:b/>
          <w:bCs/>
          <w:color w:val="000000"/>
          <w:vertAlign w:val="superscript"/>
        </w:rPr>
        <w:lastRenderedPageBreak/>
        <w:t>45 </w:t>
      </w:r>
      <w:r>
        <w:rPr>
          <w:rStyle w:val="text"/>
          <w:rFonts w:ascii="Segoe UI" w:eastAsiaTheme="majorEastAsia" w:hAnsi="Segoe UI" w:cs="Segoe UI"/>
          <w:color w:val="000000"/>
        </w:rPr>
        <w:t>When the chief priests and the Pharisees heard his parables, they realized that he was speaking about them. </w:t>
      </w:r>
      <w:r>
        <w:rPr>
          <w:rStyle w:val="text"/>
          <w:rFonts w:ascii="Segoe UI" w:eastAsiaTheme="majorEastAsia" w:hAnsi="Segoe UI" w:cs="Segoe UI"/>
          <w:b/>
          <w:bCs/>
          <w:color w:val="000000"/>
          <w:vertAlign w:val="superscript"/>
        </w:rPr>
        <w:t>46 </w:t>
      </w:r>
      <w:r>
        <w:rPr>
          <w:rStyle w:val="text"/>
          <w:rFonts w:ascii="Segoe UI" w:eastAsiaTheme="majorEastAsia" w:hAnsi="Segoe UI" w:cs="Segoe UI"/>
          <w:color w:val="000000"/>
        </w:rPr>
        <w:t>They wanted to arrest him, but they feared the crowds, because they regarded him as a prophet.</w:t>
      </w:r>
    </w:p>
    <w:p w14:paraId="312E4D76" w14:textId="77777777" w:rsidR="00992033" w:rsidRDefault="00992033" w:rsidP="00992033">
      <w:pPr>
        <w:spacing w:after="0"/>
        <w:rPr>
          <w:b/>
          <w:bCs/>
          <w:sz w:val="20"/>
          <w:szCs w:val="20"/>
        </w:rPr>
      </w:pPr>
      <w:r>
        <w:rPr>
          <w:sz w:val="20"/>
          <w:szCs w:val="20"/>
        </w:rPr>
        <w:t xml:space="preserve">The word of God for the people of God.   </w:t>
      </w:r>
      <w:r>
        <w:rPr>
          <w:b/>
          <w:bCs/>
          <w:sz w:val="20"/>
          <w:szCs w:val="20"/>
        </w:rPr>
        <w:t>Thanks be to God!</w:t>
      </w:r>
    </w:p>
    <w:p w14:paraId="585E6C47" w14:textId="77777777" w:rsidR="00992033" w:rsidRDefault="00992033" w:rsidP="00992033">
      <w:pPr>
        <w:spacing w:after="0"/>
        <w:jc w:val="center"/>
        <w:rPr>
          <w:sz w:val="20"/>
          <w:szCs w:val="20"/>
        </w:rPr>
      </w:pPr>
    </w:p>
    <w:p w14:paraId="396CB36A" w14:textId="77777777" w:rsidR="00992033" w:rsidRDefault="00992033" w:rsidP="00992033">
      <w:pPr>
        <w:spacing w:after="0"/>
        <w:jc w:val="center"/>
        <w:rPr>
          <w:sz w:val="20"/>
          <w:szCs w:val="20"/>
        </w:rPr>
      </w:pPr>
      <w:r>
        <w:rPr>
          <w:sz w:val="20"/>
          <w:szCs w:val="20"/>
        </w:rPr>
        <w:t>Children’s Time</w:t>
      </w:r>
    </w:p>
    <w:p w14:paraId="1A2BB843" w14:textId="77777777" w:rsidR="00992033" w:rsidRDefault="00992033" w:rsidP="00992033">
      <w:pPr>
        <w:spacing w:after="0"/>
        <w:jc w:val="center"/>
        <w:rPr>
          <w:sz w:val="20"/>
          <w:szCs w:val="20"/>
        </w:rPr>
      </w:pPr>
    </w:p>
    <w:p w14:paraId="1A489226" w14:textId="77777777" w:rsidR="00992033" w:rsidRDefault="00992033" w:rsidP="00992033">
      <w:pPr>
        <w:spacing w:after="0"/>
        <w:rPr>
          <w:b/>
          <w:bCs/>
          <w:sz w:val="20"/>
          <w:szCs w:val="20"/>
        </w:rPr>
      </w:pPr>
      <w:r>
        <w:rPr>
          <w:b/>
          <w:bCs/>
          <w:sz w:val="20"/>
          <w:szCs w:val="20"/>
        </w:rPr>
        <w:t>Hymn #77 How Great Thou Art</w:t>
      </w:r>
    </w:p>
    <w:p w14:paraId="0B93FD75" w14:textId="77777777" w:rsidR="00992033" w:rsidRDefault="00992033" w:rsidP="00992033">
      <w:pPr>
        <w:spacing w:after="0"/>
        <w:rPr>
          <w:b/>
          <w:bCs/>
          <w:sz w:val="20"/>
          <w:szCs w:val="20"/>
        </w:rPr>
      </w:pPr>
    </w:p>
    <w:p w14:paraId="0FD59947" w14:textId="77777777" w:rsidR="00A34B4E" w:rsidRDefault="00A34B4E" w:rsidP="00A34B4E">
      <w:pPr>
        <w:pStyle w:val="wp-block-paragraph"/>
        <w:shd w:val="clear" w:color="auto" w:fill="FFFFFF"/>
        <w:spacing w:before="0" w:beforeAutospacing="0" w:after="150" w:afterAutospacing="0"/>
        <w:rPr>
          <w:rFonts w:ascii="Open Sans" w:hAnsi="Open Sans" w:cs="Open Sans"/>
          <w:color w:val="443C43"/>
          <w:sz w:val="27"/>
          <w:szCs w:val="27"/>
        </w:rPr>
      </w:pPr>
      <w:r>
        <w:rPr>
          <w:rFonts w:ascii="Open Sans" w:hAnsi="Open Sans" w:cs="Open Sans"/>
          <w:color w:val="443C43"/>
          <w:sz w:val="27"/>
          <w:szCs w:val="27"/>
        </w:rPr>
        <w:t>O Lord my God! when I in awesome wonder</w:t>
      </w:r>
      <w:r>
        <w:rPr>
          <w:rFonts w:ascii="Open Sans" w:hAnsi="Open Sans" w:cs="Open Sans"/>
          <w:color w:val="443C43"/>
          <w:sz w:val="27"/>
          <w:szCs w:val="27"/>
        </w:rPr>
        <w:br/>
        <w:t>Consider all the worlds Thy hands have made,</w:t>
      </w:r>
      <w:r>
        <w:rPr>
          <w:rFonts w:ascii="Open Sans" w:hAnsi="Open Sans" w:cs="Open Sans"/>
          <w:color w:val="443C43"/>
          <w:sz w:val="27"/>
          <w:szCs w:val="27"/>
        </w:rPr>
        <w:br/>
        <w:t>I see the stars, I hear the rolling thunder,</w:t>
      </w:r>
      <w:r>
        <w:rPr>
          <w:rFonts w:ascii="Open Sans" w:hAnsi="Open Sans" w:cs="Open Sans"/>
          <w:color w:val="443C43"/>
          <w:sz w:val="27"/>
          <w:szCs w:val="27"/>
        </w:rPr>
        <w:br/>
        <w:t>Thy power throughout the universe displayed.</w:t>
      </w:r>
    </w:p>
    <w:p w14:paraId="7C17400D" w14:textId="62E504FE" w:rsidR="00A34B4E" w:rsidRDefault="00A34B4E" w:rsidP="00A34B4E">
      <w:pPr>
        <w:pStyle w:val="wp-block-paragraph"/>
        <w:shd w:val="clear" w:color="auto" w:fill="FFFFFF"/>
        <w:spacing w:before="0" w:beforeAutospacing="0" w:after="150" w:afterAutospacing="0"/>
        <w:rPr>
          <w:rFonts w:ascii="Open Sans" w:hAnsi="Open Sans" w:cs="Open Sans"/>
          <w:color w:val="443C43"/>
          <w:sz w:val="27"/>
          <w:szCs w:val="27"/>
        </w:rPr>
      </w:pPr>
      <w:r>
        <w:rPr>
          <w:rFonts w:ascii="Open Sans" w:hAnsi="Open Sans" w:cs="Open Sans"/>
          <w:color w:val="443C43"/>
          <w:sz w:val="27"/>
          <w:szCs w:val="27"/>
        </w:rP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r>
      <w:r>
        <w:rPr>
          <w:rFonts w:ascii="Open Sans" w:hAnsi="Open Sans" w:cs="Open Sans"/>
          <w:color w:val="443C43"/>
          <w:sz w:val="27"/>
          <w:szCs w:val="27"/>
        </w:rPr>
        <w:br/>
        <w:t>When through the woods and forest glades I wander</w:t>
      </w:r>
      <w:r>
        <w:rPr>
          <w:rFonts w:ascii="Open Sans" w:hAnsi="Open Sans" w:cs="Open Sans"/>
          <w:color w:val="443C43"/>
          <w:sz w:val="27"/>
          <w:szCs w:val="27"/>
        </w:rPr>
        <w:br/>
        <w:t>And hear the birds sing sweetly in the trees;</w:t>
      </w:r>
      <w:r>
        <w:rPr>
          <w:rFonts w:ascii="Open Sans" w:hAnsi="Open Sans" w:cs="Open Sans"/>
          <w:color w:val="443C43"/>
          <w:sz w:val="27"/>
          <w:szCs w:val="27"/>
        </w:rPr>
        <w:br/>
        <w:t>When I look down from lofty mountain grandeur</w:t>
      </w:r>
      <w:r>
        <w:rPr>
          <w:rFonts w:ascii="Open Sans" w:hAnsi="Open Sans" w:cs="Open Sans"/>
          <w:color w:val="443C43"/>
          <w:sz w:val="27"/>
          <w:szCs w:val="27"/>
        </w:rPr>
        <w:br/>
        <w:t>And hear the brook and feel the gentle breeze</w:t>
      </w:r>
      <w:r>
        <w:rPr>
          <w:rFonts w:ascii="Open Sans" w:hAnsi="Open Sans" w:cs="Open Sans"/>
          <w:color w:val="443C43"/>
          <w:sz w:val="27"/>
          <w:szCs w:val="27"/>
        </w:rPr>
        <w:br/>
      </w:r>
    </w:p>
    <w:p w14:paraId="72060DE3" w14:textId="27B23E92" w:rsidR="00A34B4E" w:rsidRDefault="00A34B4E" w:rsidP="00A34B4E">
      <w:pPr>
        <w:pStyle w:val="wp-block-paragraph"/>
        <w:shd w:val="clear" w:color="auto" w:fill="FFFFFF"/>
        <w:spacing w:before="0" w:beforeAutospacing="0" w:after="150" w:afterAutospacing="0"/>
        <w:rPr>
          <w:rFonts w:ascii="Open Sans" w:hAnsi="Open Sans" w:cs="Open Sans"/>
          <w:color w:val="443C43"/>
          <w:sz w:val="27"/>
          <w:szCs w:val="27"/>
        </w:rPr>
      </w:pPr>
      <w:r>
        <w:rPr>
          <w:rFonts w:ascii="Open Sans" w:hAnsi="Open Sans" w:cs="Open Sans"/>
          <w:color w:val="443C43"/>
          <w:sz w:val="27"/>
          <w:szCs w:val="27"/>
        </w:rP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r>
    </w:p>
    <w:p w14:paraId="6D1B6AEF" w14:textId="008E4A00" w:rsidR="00992033" w:rsidRPr="00A34B4E" w:rsidRDefault="00A34B4E" w:rsidP="00A34B4E">
      <w:pPr>
        <w:pStyle w:val="wp-block-paragraph"/>
        <w:shd w:val="clear" w:color="auto" w:fill="FFFFFF"/>
        <w:spacing w:before="0" w:beforeAutospacing="0" w:after="150" w:afterAutospacing="0"/>
        <w:rPr>
          <w:rFonts w:ascii="Open Sans" w:hAnsi="Open Sans" w:cs="Open Sans"/>
          <w:color w:val="443C43"/>
          <w:sz w:val="27"/>
          <w:szCs w:val="27"/>
        </w:rPr>
      </w:pPr>
      <w:r>
        <w:rPr>
          <w:rFonts w:ascii="Open Sans" w:hAnsi="Open Sans" w:cs="Open Sans"/>
          <w:color w:val="443C43"/>
          <w:sz w:val="27"/>
          <w:szCs w:val="27"/>
        </w:rPr>
        <w:t>And when I think that God, His Son not sparing,</w:t>
      </w:r>
      <w:r>
        <w:rPr>
          <w:rFonts w:ascii="Open Sans" w:hAnsi="Open Sans" w:cs="Open Sans"/>
          <w:color w:val="443C43"/>
          <w:sz w:val="27"/>
          <w:szCs w:val="27"/>
        </w:rPr>
        <w:br/>
        <w:t>Sent Him to die, I scarce can take it in;</w:t>
      </w:r>
      <w:r>
        <w:rPr>
          <w:rFonts w:ascii="Open Sans" w:hAnsi="Open Sans" w:cs="Open Sans"/>
          <w:color w:val="443C43"/>
          <w:sz w:val="27"/>
          <w:szCs w:val="27"/>
        </w:rPr>
        <w:br/>
        <w:t>That on the cross, my burden gladly bearing,</w:t>
      </w:r>
      <w:r>
        <w:rPr>
          <w:rFonts w:ascii="Open Sans" w:hAnsi="Open Sans" w:cs="Open Sans"/>
          <w:color w:val="443C43"/>
          <w:sz w:val="27"/>
          <w:szCs w:val="27"/>
        </w:rPr>
        <w:br/>
        <w:t>He bled and died to take away my sin</w:t>
      </w:r>
      <w:r>
        <w:rPr>
          <w:rFonts w:ascii="Open Sans" w:hAnsi="Open Sans" w:cs="Open Sans"/>
          <w:color w:val="443C43"/>
          <w:sz w:val="27"/>
          <w:szCs w:val="27"/>
        </w:rPr>
        <w:br/>
      </w:r>
      <w:r>
        <w:rPr>
          <w:rFonts w:ascii="Open Sans" w:hAnsi="Open Sans" w:cs="Open Sans"/>
          <w:color w:val="443C43"/>
          <w:sz w:val="27"/>
          <w:szCs w:val="27"/>
        </w:rPr>
        <w:b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r>
      <w:r>
        <w:rPr>
          <w:rFonts w:ascii="Open Sans" w:hAnsi="Open Sans" w:cs="Open Sans"/>
          <w:color w:val="443C43"/>
          <w:sz w:val="27"/>
          <w:szCs w:val="27"/>
        </w:rPr>
        <w:lastRenderedPageBreak/>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r>
      <w:r>
        <w:rPr>
          <w:rFonts w:ascii="Open Sans" w:hAnsi="Open Sans" w:cs="Open Sans"/>
          <w:color w:val="443C43"/>
          <w:sz w:val="27"/>
          <w:szCs w:val="27"/>
        </w:rPr>
        <w:br/>
        <w:t>When Christ shall come with shout of acclamation</w:t>
      </w:r>
      <w:r>
        <w:rPr>
          <w:rFonts w:ascii="Open Sans" w:hAnsi="Open Sans" w:cs="Open Sans"/>
          <w:color w:val="443C43"/>
          <w:sz w:val="27"/>
          <w:szCs w:val="27"/>
        </w:rPr>
        <w:br/>
        <w:t>And take me home, what joy shall fill my heart!</w:t>
      </w:r>
      <w:r>
        <w:rPr>
          <w:rFonts w:ascii="Open Sans" w:hAnsi="Open Sans" w:cs="Open Sans"/>
          <w:color w:val="443C43"/>
          <w:sz w:val="27"/>
          <w:szCs w:val="27"/>
        </w:rPr>
        <w:br/>
        <w:t>Then I shall bow in humble adoration,</w:t>
      </w:r>
      <w:r>
        <w:rPr>
          <w:rFonts w:ascii="Open Sans" w:hAnsi="Open Sans" w:cs="Open Sans"/>
          <w:color w:val="443C43"/>
          <w:sz w:val="27"/>
          <w:szCs w:val="27"/>
        </w:rPr>
        <w:br/>
        <w:t>And there proclaim, my God, how great Thou art!</w:t>
      </w:r>
      <w:r>
        <w:rPr>
          <w:rFonts w:ascii="Open Sans" w:hAnsi="Open Sans" w:cs="Open Sans"/>
          <w:color w:val="443C43"/>
          <w:sz w:val="27"/>
          <w:szCs w:val="27"/>
        </w:rPr>
        <w:br/>
      </w:r>
      <w:r>
        <w:rPr>
          <w:rFonts w:ascii="Open Sans" w:hAnsi="Open Sans" w:cs="Open Sans"/>
          <w:color w:val="443C43"/>
          <w:sz w:val="27"/>
          <w:szCs w:val="27"/>
        </w:rPr>
        <w:b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t>Then sings my soul! my Savior God, to Thee:</w:t>
      </w:r>
      <w:r>
        <w:rPr>
          <w:rFonts w:ascii="Open Sans" w:hAnsi="Open Sans" w:cs="Open Sans"/>
          <w:color w:val="443C43"/>
          <w:sz w:val="27"/>
          <w:szCs w:val="27"/>
        </w:rPr>
        <w:br/>
        <w:t>How great Thou art, how great Thou art!</w:t>
      </w:r>
      <w:r>
        <w:rPr>
          <w:rFonts w:ascii="Open Sans" w:hAnsi="Open Sans" w:cs="Open Sans"/>
          <w:color w:val="443C43"/>
          <w:sz w:val="27"/>
          <w:szCs w:val="27"/>
        </w:rPr>
        <w:br/>
      </w:r>
    </w:p>
    <w:p w14:paraId="4FE23654" w14:textId="77777777" w:rsidR="00992033" w:rsidRDefault="00992033" w:rsidP="00992033">
      <w:pPr>
        <w:spacing w:after="0"/>
        <w:jc w:val="center"/>
        <w:rPr>
          <w:b/>
          <w:bCs/>
          <w:sz w:val="20"/>
          <w:szCs w:val="20"/>
        </w:rPr>
      </w:pPr>
      <w:r>
        <w:rPr>
          <w:b/>
          <w:bCs/>
          <w:sz w:val="20"/>
          <w:szCs w:val="20"/>
        </w:rPr>
        <w:t>Message</w:t>
      </w:r>
    </w:p>
    <w:p w14:paraId="344B16BF" w14:textId="77777777" w:rsidR="00992033" w:rsidRDefault="00992033" w:rsidP="00992033">
      <w:pPr>
        <w:spacing w:after="0"/>
        <w:jc w:val="center"/>
        <w:rPr>
          <w:b/>
          <w:bCs/>
          <w:sz w:val="20"/>
          <w:szCs w:val="20"/>
        </w:rPr>
      </w:pPr>
    </w:p>
    <w:p w14:paraId="3FB47C3F" w14:textId="77777777" w:rsidR="00992033" w:rsidRDefault="00992033" w:rsidP="00992033">
      <w:pPr>
        <w:spacing w:after="0"/>
        <w:jc w:val="center"/>
        <w:rPr>
          <w:b/>
          <w:bCs/>
          <w:sz w:val="20"/>
          <w:szCs w:val="20"/>
        </w:rPr>
      </w:pPr>
      <w:r>
        <w:rPr>
          <w:b/>
          <w:bCs/>
          <w:sz w:val="20"/>
          <w:szCs w:val="20"/>
        </w:rPr>
        <w:t>Sharing of the Elements</w:t>
      </w:r>
    </w:p>
    <w:p w14:paraId="0A0F5515" w14:textId="77777777" w:rsidR="00992033" w:rsidRDefault="00992033" w:rsidP="00992033">
      <w:pPr>
        <w:spacing w:after="0"/>
        <w:jc w:val="center"/>
        <w:rPr>
          <w:b/>
          <w:bCs/>
          <w:sz w:val="20"/>
          <w:szCs w:val="20"/>
        </w:rPr>
      </w:pPr>
    </w:p>
    <w:p w14:paraId="3E3C6728" w14:textId="77777777" w:rsidR="007F711A" w:rsidRPr="00FE4484" w:rsidRDefault="007F711A" w:rsidP="007F711A">
      <w:pPr>
        <w:spacing w:after="0"/>
        <w:rPr>
          <w:sz w:val="20"/>
          <w:szCs w:val="20"/>
        </w:rPr>
      </w:pPr>
      <w:r w:rsidRPr="00FE4484">
        <w:rPr>
          <w:sz w:val="20"/>
          <w:szCs w:val="20"/>
        </w:rPr>
        <w:t>The Lord be with you</w:t>
      </w:r>
    </w:p>
    <w:p w14:paraId="2E4E4DDD" w14:textId="77777777" w:rsidR="007F711A" w:rsidRDefault="007F711A" w:rsidP="007F711A">
      <w:pPr>
        <w:spacing w:after="0"/>
        <w:rPr>
          <w:b/>
          <w:bCs/>
          <w:sz w:val="20"/>
          <w:szCs w:val="20"/>
        </w:rPr>
      </w:pPr>
    </w:p>
    <w:p w14:paraId="0D0DD315" w14:textId="77777777" w:rsidR="007F711A" w:rsidRDefault="007F711A" w:rsidP="007F711A">
      <w:pPr>
        <w:spacing w:after="0"/>
        <w:rPr>
          <w:b/>
          <w:bCs/>
          <w:sz w:val="20"/>
          <w:szCs w:val="20"/>
        </w:rPr>
      </w:pPr>
      <w:r>
        <w:rPr>
          <w:b/>
          <w:bCs/>
          <w:sz w:val="20"/>
          <w:szCs w:val="20"/>
        </w:rPr>
        <w:t>And also, with you</w:t>
      </w:r>
    </w:p>
    <w:p w14:paraId="66677E28" w14:textId="77777777" w:rsidR="007F711A" w:rsidRDefault="007F711A" w:rsidP="007F711A">
      <w:pPr>
        <w:spacing w:after="0"/>
        <w:rPr>
          <w:b/>
          <w:bCs/>
          <w:sz w:val="20"/>
          <w:szCs w:val="20"/>
        </w:rPr>
      </w:pPr>
    </w:p>
    <w:p w14:paraId="2B5FA0D8" w14:textId="77777777" w:rsidR="007F711A" w:rsidRPr="00FE4484" w:rsidRDefault="007F711A" w:rsidP="007F711A">
      <w:pPr>
        <w:spacing w:after="0"/>
        <w:rPr>
          <w:sz w:val="20"/>
          <w:szCs w:val="20"/>
        </w:rPr>
      </w:pPr>
      <w:r w:rsidRPr="00FE4484">
        <w:rPr>
          <w:sz w:val="20"/>
          <w:szCs w:val="20"/>
        </w:rPr>
        <w:t>Lift up your hearts</w:t>
      </w:r>
    </w:p>
    <w:p w14:paraId="0EAA4FEB" w14:textId="77777777" w:rsidR="007F711A" w:rsidRPr="00FE4484" w:rsidRDefault="007F711A" w:rsidP="007F711A">
      <w:pPr>
        <w:spacing w:after="0"/>
        <w:rPr>
          <w:sz w:val="20"/>
          <w:szCs w:val="20"/>
        </w:rPr>
      </w:pPr>
    </w:p>
    <w:p w14:paraId="36C8AEDB" w14:textId="77777777" w:rsidR="007F711A" w:rsidRDefault="007F711A" w:rsidP="007F711A">
      <w:pPr>
        <w:spacing w:after="0"/>
        <w:rPr>
          <w:b/>
          <w:bCs/>
          <w:sz w:val="20"/>
          <w:szCs w:val="20"/>
        </w:rPr>
      </w:pPr>
      <w:r>
        <w:rPr>
          <w:b/>
          <w:bCs/>
          <w:sz w:val="20"/>
          <w:szCs w:val="20"/>
        </w:rPr>
        <w:t>We life them up to the Lord</w:t>
      </w:r>
    </w:p>
    <w:p w14:paraId="4BE8E226" w14:textId="77777777" w:rsidR="007F711A" w:rsidRDefault="007F711A" w:rsidP="007F711A">
      <w:pPr>
        <w:spacing w:after="0"/>
        <w:rPr>
          <w:b/>
          <w:bCs/>
          <w:sz w:val="20"/>
          <w:szCs w:val="20"/>
        </w:rPr>
      </w:pPr>
    </w:p>
    <w:p w14:paraId="4038966F" w14:textId="77777777" w:rsidR="007F711A" w:rsidRPr="00FE4484" w:rsidRDefault="007F711A" w:rsidP="007F711A">
      <w:pPr>
        <w:spacing w:after="0"/>
        <w:rPr>
          <w:sz w:val="20"/>
          <w:szCs w:val="20"/>
        </w:rPr>
      </w:pPr>
      <w:r>
        <w:rPr>
          <w:sz w:val="20"/>
          <w:szCs w:val="20"/>
        </w:rPr>
        <w:t>Let us give thanks to the Lord</w:t>
      </w:r>
    </w:p>
    <w:p w14:paraId="55EFF6DE" w14:textId="77777777" w:rsidR="007F711A" w:rsidRDefault="007F711A" w:rsidP="007F711A">
      <w:pPr>
        <w:spacing w:after="0"/>
        <w:rPr>
          <w:b/>
          <w:bCs/>
          <w:sz w:val="20"/>
          <w:szCs w:val="20"/>
        </w:rPr>
      </w:pPr>
    </w:p>
    <w:p w14:paraId="71DE749E" w14:textId="77777777" w:rsidR="007F711A" w:rsidRDefault="007F711A" w:rsidP="007F711A">
      <w:pPr>
        <w:spacing w:after="0"/>
        <w:rPr>
          <w:b/>
          <w:bCs/>
          <w:sz w:val="20"/>
          <w:szCs w:val="20"/>
        </w:rPr>
      </w:pPr>
      <w:r>
        <w:rPr>
          <w:b/>
          <w:bCs/>
          <w:sz w:val="20"/>
          <w:szCs w:val="20"/>
        </w:rPr>
        <w:t>It is right to give our thanks and praise</w:t>
      </w:r>
    </w:p>
    <w:p w14:paraId="7E2CC6A8" w14:textId="77777777" w:rsidR="007F711A" w:rsidRDefault="007F711A" w:rsidP="007F711A">
      <w:pPr>
        <w:spacing w:after="0"/>
        <w:rPr>
          <w:b/>
          <w:bCs/>
          <w:sz w:val="20"/>
          <w:szCs w:val="20"/>
        </w:rPr>
      </w:pPr>
    </w:p>
    <w:p w14:paraId="16CE2594" w14:textId="77777777" w:rsidR="007F711A" w:rsidRDefault="007F711A" w:rsidP="007F711A">
      <w:pPr>
        <w:spacing w:after="0"/>
        <w:rPr>
          <w:sz w:val="20"/>
          <w:szCs w:val="20"/>
        </w:rPr>
      </w:pPr>
      <w:r>
        <w:rPr>
          <w:sz w:val="20"/>
          <w:szCs w:val="20"/>
        </w:rPr>
        <w:t>We thank you for all that we receive from you Heavenly Father, but most importantly your gift of salvation.  From the fruits of our labors, we thank you for granting us the privilege to serve you.  Guide our efforts that build your kingdom first.  Help us to overcome our desire to seek self-satisfaction first. And so, with your people on earth and all the company of heaven we praise your name and join their unending hymn:</w:t>
      </w:r>
    </w:p>
    <w:p w14:paraId="7D844CB1" w14:textId="77777777" w:rsidR="007F711A" w:rsidRDefault="007F711A" w:rsidP="007F711A">
      <w:pPr>
        <w:spacing w:after="0"/>
        <w:rPr>
          <w:sz w:val="20"/>
          <w:szCs w:val="20"/>
        </w:rPr>
      </w:pPr>
    </w:p>
    <w:p w14:paraId="577F2FC4" w14:textId="77777777" w:rsidR="007F711A" w:rsidRDefault="007F711A" w:rsidP="007F711A">
      <w:pPr>
        <w:spacing w:after="0"/>
        <w:rPr>
          <w:b/>
          <w:bCs/>
          <w:sz w:val="20"/>
          <w:szCs w:val="20"/>
        </w:rPr>
      </w:pPr>
      <w:r>
        <w:rPr>
          <w:b/>
          <w:bCs/>
          <w:sz w:val="20"/>
          <w:szCs w:val="20"/>
        </w:rPr>
        <w:t xml:space="preserve">Holy, holy, holy Lord, God of power and might, </w:t>
      </w:r>
    </w:p>
    <w:p w14:paraId="455849A5" w14:textId="77777777" w:rsidR="007F711A" w:rsidRDefault="007F711A" w:rsidP="007F711A">
      <w:pPr>
        <w:spacing w:after="0"/>
        <w:rPr>
          <w:sz w:val="20"/>
          <w:szCs w:val="20"/>
        </w:rPr>
      </w:pPr>
      <w:r>
        <w:rPr>
          <w:b/>
          <w:bCs/>
          <w:sz w:val="20"/>
          <w:szCs w:val="20"/>
        </w:rPr>
        <w:t>heaven and earth are full of your glory</w:t>
      </w:r>
      <w:r>
        <w:rPr>
          <w:sz w:val="20"/>
          <w:szCs w:val="20"/>
        </w:rPr>
        <w:t>.</w:t>
      </w:r>
    </w:p>
    <w:p w14:paraId="670E17CE" w14:textId="77777777" w:rsidR="007F711A" w:rsidRDefault="007F711A" w:rsidP="007F711A">
      <w:pPr>
        <w:spacing w:after="0"/>
        <w:rPr>
          <w:b/>
          <w:bCs/>
          <w:sz w:val="20"/>
          <w:szCs w:val="20"/>
        </w:rPr>
      </w:pPr>
      <w:r w:rsidRPr="0026234A">
        <w:rPr>
          <w:b/>
          <w:bCs/>
          <w:sz w:val="20"/>
          <w:szCs w:val="20"/>
        </w:rPr>
        <w:t xml:space="preserve">Blessed </w:t>
      </w:r>
      <w:r>
        <w:rPr>
          <w:b/>
          <w:bCs/>
          <w:sz w:val="20"/>
          <w:szCs w:val="20"/>
        </w:rPr>
        <w:t>is he who comes in the name of the Lord.</w:t>
      </w:r>
    </w:p>
    <w:p w14:paraId="22B42403" w14:textId="77777777" w:rsidR="007F711A" w:rsidRDefault="007F711A" w:rsidP="007F711A">
      <w:pPr>
        <w:spacing w:after="0"/>
        <w:rPr>
          <w:b/>
          <w:bCs/>
          <w:sz w:val="20"/>
          <w:szCs w:val="20"/>
        </w:rPr>
      </w:pPr>
      <w:r>
        <w:rPr>
          <w:b/>
          <w:bCs/>
          <w:sz w:val="20"/>
          <w:szCs w:val="20"/>
        </w:rPr>
        <w:t>Hosanna in the highest.</w:t>
      </w:r>
    </w:p>
    <w:p w14:paraId="73D64953" w14:textId="77777777" w:rsidR="007F711A" w:rsidRPr="0026234A" w:rsidRDefault="007F711A" w:rsidP="007F711A">
      <w:pPr>
        <w:spacing w:after="0"/>
        <w:rPr>
          <w:b/>
          <w:bCs/>
          <w:sz w:val="20"/>
          <w:szCs w:val="20"/>
        </w:rPr>
      </w:pPr>
    </w:p>
    <w:p w14:paraId="7EC7E4DE" w14:textId="77777777" w:rsidR="007F711A" w:rsidRDefault="007F711A" w:rsidP="007F711A">
      <w:pPr>
        <w:spacing w:after="0"/>
        <w:rPr>
          <w:sz w:val="20"/>
          <w:szCs w:val="20"/>
        </w:rPr>
      </w:pPr>
      <w:r>
        <w:rPr>
          <w:sz w:val="20"/>
          <w:szCs w:val="20"/>
        </w:rPr>
        <w:t xml:space="preserve">On the night of the last supper, you took bread, broke it, gave it to your disciples and said, “This is my body, given for you and all for the forgiveness of sins.  Share the braking of bread in remembrance of me”.  When supper was </w:t>
      </w:r>
      <w:r>
        <w:rPr>
          <w:sz w:val="20"/>
          <w:szCs w:val="20"/>
        </w:rPr>
        <w:lastRenderedPageBreak/>
        <w:t>ended, you took the cup, gave it to the disciples to share and said, “This is the cup of my blood, shed for you and all”.  And so, in remembrance of these your mighty acts in Jesus Christ, as a holy and living sacrifice, in union with Christ’s offering for us, as we proclaim the mystery of faith.</w:t>
      </w:r>
    </w:p>
    <w:p w14:paraId="55A41242" w14:textId="77777777" w:rsidR="007F711A" w:rsidRDefault="007F711A" w:rsidP="007F711A">
      <w:pPr>
        <w:spacing w:after="0"/>
        <w:rPr>
          <w:sz w:val="20"/>
          <w:szCs w:val="20"/>
        </w:rPr>
      </w:pPr>
    </w:p>
    <w:p w14:paraId="125D4053" w14:textId="77777777" w:rsidR="007F711A" w:rsidRDefault="007F711A" w:rsidP="007F711A">
      <w:pPr>
        <w:spacing w:after="0"/>
        <w:rPr>
          <w:b/>
          <w:bCs/>
          <w:sz w:val="20"/>
          <w:szCs w:val="20"/>
        </w:rPr>
      </w:pPr>
      <w:r>
        <w:rPr>
          <w:b/>
          <w:bCs/>
          <w:sz w:val="20"/>
          <w:szCs w:val="20"/>
        </w:rPr>
        <w:t>Christ has died, Christ is risen, Christ will come again.</w:t>
      </w:r>
    </w:p>
    <w:p w14:paraId="1E797B88" w14:textId="77777777" w:rsidR="007F711A" w:rsidRDefault="007F711A" w:rsidP="007F711A">
      <w:pPr>
        <w:spacing w:after="0"/>
        <w:rPr>
          <w:b/>
          <w:bCs/>
          <w:sz w:val="20"/>
          <w:szCs w:val="20"/>
        </w:rPr>
      </w:pPr>
    </w:p>
    <w:p w14:paraId="3584DFE8" w14:textId="77777777" w:rsidR="007F711A" w:rsidRDefault="007F711A" w:rsidP="007F711A">
      <w:pPr>
        <w:spacing w:after="0"/>
        <w:rPr>
          <w:sz w:val="20"/>
          <w:szCs w:val="20"/>
        </w:rPr>
      </w:pPr>
      <w:r>
        <w:rPr>
          <w:sz w:val="20"/>
          <w:szCs w:val="20"/>
        </w:rPr>
        <w:t>Heavenly Father, your gift of the Holy Spirit at Pentecost to the body of believers, demonstrated to the world just how faithful you are towards us, your people.  Through the power of the Holy Spirit that we have received, let us faithfully carry on today as your faithful followers did after you arose.  We pray this knowing all honor and glory is yours, almighty Father, now and forever.</w:t>
      </w:r>
    </w:p>
    <w:p w14:paraId="458E9668" w14:textId="77777777" w:rsidR="007F711A" w:rsidRDefault="007F711A" w:rsidP="007F711A">
      <w:pPr>
        <w:spacing w:after="0"/>
        <w:rPr>
          <w:sz w:val="20"/>
          <w:szCs w:val="20"/>
        </w:rPr>
      </w:pPr>
    </w:p>
    <w:p w14:paraId="0A2CE66E" w14:textId="77777777" w:rsidR="007F711A" w:rsidRDefault="007F711A" w:rsidP="007F711A">
      <w:pPr>
        <w:spacing w:after="0"/>
        <w:rPr>
          <w:b/>
          <w:bCs/>
          <w:sz w:val="20"/>
          <w:szCs w:val="20"/>
        </w:rPr>
      </w:pPr>
      <w:r w:rsidRPr="00CB7C0C">
        <w:rPr>
          <w:b/>
          <w:bCs/>
          <w:sz w:val="20"/>
          <w:szCs w:val="20"/>
        </w:rPr>
        <w:t>AMEN!</w:t>
      </w:r>
    </w:p>
    <w:p w14:paraId="7790CAD9" w14:textId="77777777" w:rsidR="007F711A" w:rsidRDefault="007F711A" w:rsidP="007F711A">
      <w:pPr>
        <w:spacing w:after="0"/>
        <w:rPr>
          <w:b/>
          <w:bCs/>
          <w:sz w:val="20"/>
          <w:szCs w:val="20"/>
        </w:rPr>
      </w:pPr>
    </w:p>
    <w:p w14:paraId="08C2CC37" w14:textId="77777777" w:rsidR="007F711A" w:rsidRPr="00CB7C0C" w:rsidRDefault="007F711A" w:rsidP="007F711A">
      <w:pPr>
        <w:spacing w:after="0"/>
        <w:rPr>
          <w:sz w:val="20"/>
          <w:szCs w:val="20"/>
        </w:rPr>
      </w:pPr>
      <w:r>
        <w:rPr>
          <w:sz w:val="20"/>
          <w:szCs w:val="20"/>
        </w:rPr>
        <w:t>Communion is open to all who wish to receive.</w:t>
      </w:r>
    </w:p>
    <w:p w14:paraId="048CBFF8" w14:textId="77777777" w:rsidR="007F711A" w:rsidRDefault="007F711A" w:rsidP="00992033">
      <w:pPr>
        <w:spacing w:after="0"/>
        <w:rPr>
          <w:b/>
          <w:bCs/>
          <w:sz w:val="20"/>
          <w:szCs w:val="20"/>
        </w:rPr>
      </w:pPr>
    </w:p>
    <w:p w14:paraId="093FB217" w14:textId="655B8F13" w:rsidR="00992033" w:rsidRDefault="00992033" w:rsidP="00992033">
      <w:pPr>
        <w:spacing w:after="0"/>
        <w:rPr>
          <w:b/>
          <w:bCs/>
          <w:sz w:val="20"/>
          <w:szCs w:val="20"/>
        </w:rPr>
      </w:pPr>
      <w:r>
        <w:rPr>
          <w:b/>
          <w:bCs/>
          <w:sz w:val="20"/>
          <w:szCs w:val="20"/>
        </w:rPr>
        <w:t>Prayers for the People—The Lord’s Prayer</w:t>
      </w:r>
    </w:p>
    <w:p w14:paraId="6B9FDD51" w14:textId="77777777" w:rsidR="00992033" w:rsidRDefault="00992033" w:rsidP="00992033">
      <w:pPr>
        <w:spacing w:after="0"/>
        <w:rPr>
          <w:b/>
          <w:bCs/>
          <w:sz w:val="20"/>
          <w:szCs w:val="20"/>
        </w:rPr>
      </w:pPr>
    </w:p>
    <w:p w14:paraId="6EFA58C5" w14:textId="77777777" w:rsidR="00992033" w:rsidRDefault="00992033" w:rsidP="00992033">
      <w:pPr>
        <w:spacing w:after="0"/>
        <w:rPr>
          <w:b/>
          <w:bCs/>
          <w:sz w:val="20"/>
          <w:szCs w:val="20"/>
        </w:rPr>
      </w:pPr>
      <w:r>
        <w:rPr>
          <w:b/>
          <w:bCs/>
          <w:sz w:val="20"/>
          <w:szCs w:val="20"/>
        </w:rPr>
        <w:t>Offering/Doxology/Prayer</w:t>
      </w:r>
    </w:p>
    <w:p w14:paraId="3BBB84BE" w14:textId="77777777" w:rsidR="00FF2BA8" w:rsidRDefault="00FF2BA8" w:rsidP="00992033">
      <w:pPr>
        <w:spacing w:after="0"/>
        <w:rPr>
          <w:b/>
          <w:bCs/>
          <w:sz w:val="20"/>
          <w:szCs w:val="20"/>
        </w:rPr>
      </w:pPr>
    </w:p>
    <w:p w14:paraId="785AE1AE" w14:textId="77777777" w:rsidR="003E3FAE" w:rsidRDefault="003E3FAE" w:rsidP="003E3FAE">
      <w:pPr>
        <w:pStyle w:val="NormalWeb"/>
        <w:shd w:val="clear" w:color="auto" w:fill="FFFFFF"/>
        <w:spacing w:before="0" w:beforeAutospacing="0" w:after="288" w:afterAutospacing="0"/>
        <w:rPr>
          <w:rFonts w:ascii="Arial" w:hAnsi="Arial" w:cs="Arial"/>
          <w:color w:val="3B3B3B"/>
          <w:sz w:val="22"/>
          <w:szCs w:val="22"/>
        </w:rPr>
      </w:pPr>
      <w:r>
        <w:rPr>
          <w:rFonts w:ascii="Arial" w:hAnsi="Arial" w:cs="Arial"/>
          <w:color w:val="3B3B3B"/>
          <w:sz w:val="22"/>
          <w:szCs w:val="22"/>
        </w:rPr>
        <w:t>Lord, how can we remember all your creation in this offering?</w:t>
      </w:r>
      <w:r>
        <w:rPr>
          <w:rFonts w:ascii="Arial" w:hAnsi="Arial" w:cs="Arial"/>
          <w:color w:val="3B3B3B"/>
          <w:sz w:val="22"/>
          <w:szCs w:val="22"/>
        </w:rPr>
        <w:br/>
        <w:t>You have given us time and the seasons.</w:t>
      </w:r>
      <w:r>
        <w:rPr>
          <w:rFonts w:ascii="Arial" w:hAnsi="Arial" w:cs="Arial"/>
          <w:color w:val="3B3B3B"/>
          <w:sz w:val="22"/>
          <w:szCs w:val="22"/>
        </w:rPr>
        <w:br/>
        <w:t>You have given us families and friends.</w:t>
      </w:r>
      <w:r>
        <w:rPr>
          <w:rFonts w:ascii="Arial" w:hAnsi="Arial" w:cs="Arial"/>
          <w:color w:val="3B3B3B"/>
          <w:sz w:val="22"/>
          <w:szCs w:val="22"/>
        </w:rPr>
        <w:br/>
        <w:t>You have given us our family of the Church.</w:t>
      </w:r>
      <w:r>
        <w:rPr>
          <w:rFonts w:ascii="Arial" w:hAnsi="Arial" w:cs="Arial"/>
          <w:color w:val="3B3B3B"/>
          <w:sz w:val="22"/>
          <w:szCs w:val="22"/>
        </w:rPr>
        <w:br/>
        <w:t>Accept our offering of love.</w:t>
      </w:r>
    </w:p>
    <w:p w14:paraId="76E8516D" w14:textId="77777777" w:rsidR="003B052F" w:rsidRDefault="003E3FAE" w:rsidP="00562B81">
      <w:pPr>
        <w:pStyle w:val="NormalWeb"/>
        <w:shd w:val="clear" w:color="auto" w:fill="FFFFFF"/>
        <w:spacing w:before="0" w:beforeAutospacing="0" w:after="0" w:afterAutospacing="0"/>
        <w:rPr>
          <w:rFonts w:ascii="Arial" w:hAnsi="Arial" w:cs="Arial"/>
          <w:color w:val="3B3B3B"/>
          <w:sz w:val="22"/>
          <w:szCs w:val="22"/>
        </w:rPr>
      </w:pPr>
      <w:r>
        <w:rPr>
          <w:rFonts w:ascii="Arial" w:hAnsi="Arial" w:cs="Arial"/>
          <w:color w:val="3B3B3B"/>
          <w:sz w:val="22"/>
          <w:szCs w:val="22"/>
        </w:rPr>
        <w:t>You give us the wonder and marvel of summer,</w:t>
      </w:r>
      <w:r>
        <w:rPr>
          <w:rFonts w:ascii="Arial" w:hAnsi="Arial" w:cs="Arial"/>
          <w:color w:val="3B3B3B"/>
          <w:sz w:val="22"/>
          <w:szCs w:val="22"/>
        </w:rPr>
        <w:br/>
        <w:t>with the warmth and fun of faith.</w:t>
      </w:r>
    </w:p>
    <w:p w14:paraId="78142A7B" w14:textId="77777777" w:rsidR="00C704D6" w:rsidRDefault="003E3FAE" w:rsidP="00C704D6">
      <w:pPr>
        <w:pStyle w:val="NormalWeb"/>
        <w:shd w:val="clear" w:color="auto" w:fill="FFFFFF"/>
        <w:spacing w:before="0" w:beforeAutospacing="0" w:after="0" w:afterAutospacing="0"/>
        <w:rPr>
          <w:rFonts w:ascii="Arial" w:hAnsi="Arial" w:cs="Arial"/>
          <w:color w:val="3B3B3B"/>
          <w:sz w:val="22"/>
          <w:szCs w:val="22"/>
        </w:rPr>
      </w:pPr>
      <w:r>
        <w:rPr>
          <w:rFonts w:ascii="Arial" w:hAnsi="Arial" w:cs="Arial"/>
          <w:color w:val="3B3B3B"/>
          <w:sz w:val="22"/>
          <w:szCs w:val="22"/>
        </w:rPr>
        <w:t>You give us the color and change of autumn,</w:t>
      </w:r>
      <w:r>
        <w:rPr>
          <w:rFonts w:ascii="Arial" w:hAnsi="Arial" w:cs="Arial"/>
          <w:color w:val="3B3B3B"/>
          <w:sz w:val="22"/>
          <w:szCs w:val="22"/>
        </w:rPr>
        <w:br/>
        <w:t>and cause us to see the need for change.</w:t>
      </w:r>
    </w:p>
    <w:p w14:paraId="77732B2B" w14:textId="561B8041" w:rsidR="003E3FAE" w:rsidRDefault="003E3FAE" w:rsidP="00C704D6">
      <w:pPr>
        <w:pStyle w:val="NormalWeb"/>
        <w:shd w:val="clear" w:color="auto" w:fill="FFFFFF"/>
        <w:spacing w:before="0" w:beforeAutospacing="0" w:after="0" w:afterAutospacing="0"/>
        <w:rPr>
          <w:rFonts w:ascii="Arial" w:hAnsi="Arial" w:cs="Arial"/>
          <w:color w:val="3B3B3B"/>
          <w:sz w:val="22"/>
          <w:szCs w:val="22"/>
        </w:rPr>
      </w:pPr>
      <w:r>
        <w:rPr>
          <w:rFonts w:ascii="Arial" w:hAnsi="Arial" w:cs="Arial"/>
          <w:color w:val="3B3B3B"/>
          <w:sz w:val="22"/>
          <w:szCs w:val="22"/>
        </w:rPr>
        <w:t>You give us the chill and rain of winter,</w:t>
      </w:r>
      <w:r>
        <w:rPr>
          <w:rFonts w:ascii="Arial" w:hAnsi="Arial" w:cs="Arial"/>
          <w:color w:val="3B3B3B"/>
          <w:sz w:val="22"/>
          <w:szCs w:val="22"/>
        </w:rPr>
        <w:br/>
        <w:t>with time for us to sit and think.</w:t>
      </w:r>
    </w:p>
    <w:p w14:paraId="184C02E4" w14:textId="77777777" w:rsidR="003E3FAE" w:rsidRDefault="003E3FAE" w:rsidP="003E3FAE">
      <w:pPr>
        <w:pStyle w:val="NormalWeb"/>
        <w:shd w:val="clear" w:color="auto" w:fill="FFFFFF"/>
        <w:spacing w:before="0" w:beforeAutospacing="0" w:after="288" w:afterAutospacing="0"/>
        <w:rPr>
          <w:rFonts w:ascii="Arial" w:hAnsi="Arial" w:cs="Arial"/>
          <w:color w:val="3B3B3B"/>
          <w:sz w:val="22"/>
          <w:szCs w:val="22"/>
        </w:rPr>
      </w:pPr>
      <w:r>
        <w:rPr>
          <w:rFonts w:ascii="Arial" w:hAnsi="Arial" w:cs="Arial"/>
          <w:color w:val="3B3B3B"/>
          <w:sz w:val="22"/>
          <w:szCs w:val="22"/>
        </w:rPr>
        <w:t>You give us the new life and growth of springtime,</w:t>
      </w:r>
      <w:r>
        <w:rPr>
          <w:rFonts w:ascii="Arial" w:hAnsi="Arial" w:cs="Arial"/>
          <w:color w:val="3B3B3B"/>
          <w:sz w:val="22"/>
          <w:szCs w:val="22"/>
        </w:rPr>
        <w:br/>
        <w:t>with the reminder of new life in Christ.</w:t>
      </w:r>
    </w:p>
    <w:p w14:paraId="37179874" w14:textId="77777777" w:rsidR="003E3FAE" w:rsidRDefault="003E3FAE" w:rsidP="003E3FAE">
      <w:pPr>
        <w:pStyle w:val="NormalWeb"/>
        <w:shd w:val="clear" w:color="auto" w:fill="FFFFFF"/>
        <w:spacing w:before="0" w:beforeAutospacing="0" w:after="288" w:afterAutospacing="0"/>
        <w:rPr>
          <w:rFonts w:ascii="Arial" w:hAnsi="Arial" w:cs="Arial"/>
          <w:color w:val="3B3B3B"/>
          <w:sz w:val="22"/>
          <w:szCs w:val="22"/>
        </w:rPr>
      </w:pPr>
      <w:r>
        <w:rPr>
          <w:rFonts w:ascii="Arial" w:hAnsi="Arial" w:cs="Arial"/>
          <w:color w:val="3B3B3B"/>
          <w:sz w:val="22"/>
          <w:szCs w:val="22"/>
        </w:rPr>
        <w:t>Creator God, Lord of the Universe,</w:t>
      </w:r>
      <w:r>
        <w:rPr>
          <w:rFonts w:ascii="Arial" w:hAnsi="Arial" w:cs="Arial"/>
          <w:color w:val="3B3B3B"/>
          <w:sz w:val="22"/>
          <w:szCs w:val="22"/>
        </w:rPr>
        <w:br/>
        <w:t>accept our gifts and our lives that the world</w:t>
      </w:r>
      <w:r>
        <w:rPr>
          <w:rFonts w:ascii="Arial" w:hAnsi="Arial" w:cs="Arial"/>
          <w:color w:val="3B3B3B"/>
          <w:sz w:val="22"/>
          <w:szCs w:val="22"/>
        </w:rPr>
        <w:br/>
        <w:t>and all people may praise your name.</w:t>
      </w:r>
    </w:p>
    <w:p w14:paraId="64E7D713" w14:textId="77777777" w:rsidR="00992033" w:rsidRDefault="00992033" w:rsidP="00992033">
      <w:pPr>
        <w:spacing w:after="0"/>
        <w:rPr>
          <w:b/>
          <w:bCs/>
          <w:sz w:val="20"/>
          <w:szCs w:val="20"/>
        </w:rPr>
      </w:pPr>
      <w:r>
        <w:rPr>
          <w:b/>
          <w:bCs/>
          <w:sz w:val="20"/>
          <w:szCs w:val="20"/>
        </w:rPr>
        <w:t>Departing Hymn #368 My Hope Is Built</w:t>
      </w:r>
    </w:p>
    <w:p w14:paraId="2D32D0AA" w14:textId="77777777" w:rsidR="00992033" w:rsidRDefault="00992033" w:rsidP="00992033">
      <w:pPr>
        <w:spacing w:after="0"/>
        <w:rPr>
          <w:b/>
          <w:bCs/>
          <w:sz w:val="20"/>
          <w:szCs w:val="20"/>
        </w:rPr>
      </w:pPr>
    </w:p>
    <w:p w14:paraId="45C71CB9" w14:textId="77777777" w:rsidR="00A34B4E" w:rsidRDefault="00A34B4E" w:rsidP="00992033">
      <w:pPr>
        <w:spacing w:after="0"/>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My hope is built on nothing less</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than Jesus' blood and righteousness.</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dare not trust the sweetest frame,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but wholly lean on Jesus' name.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2179144C" w14:textId="77777777" w:rsidR="00C241A2" w:rsidRDefault="00A34B4E" w:rsidP="00992033">
      <w:pPr>
        <w:spacing w:after="0"/>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Refrain:</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Christ the solid rock I stand,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When Darkness veils his lovely face,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rest on his unchanging grace.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every high and stormy gale,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my anchor holds within the veil.</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Refrain:</w:t>
      </w:r>
      <w:r w:rsidR="00C241A2"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Christ the solid rock I stand,</w:t>
      </w:r>
      <w:r w:rsidR="00C241A2"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r w:rsidR="00C241A2"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p>
    <w:p w14:paraId="0D9836F1" w14:textId="77777777" w:rsidR="00C241A2" w:rsidRDefault="00A34B4E" w:rsidP="00992033">
      <w:pPr>
        <w:spacing w:after="0"/>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His oath, his covenant, his blood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supports me in the whelming flood.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When all around my soul gives way,</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 then is all my hope and stay.</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Refrain:</w:t>
      </w:r>
      <w:r w:rsidR="00C241A2"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Christ the solid rock I stand,</w:t>
      </w:r>
      <w:r w:rsidR="00C241A2"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r w:rsidR="00C241A2"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C241A2"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p>
    <w:p w14:paraId="2E750865" w14:textId="7D283F6E" w:rsidR="00A34B4E" w:rsidRDefault="00A34B4E" w:rsidP="00992033">
      <w:pPr>
        <w:spacing w:after="0"/>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When he shall come with trumpet sound,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may I then in him be found!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Dressed in his righteousness alone,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faultless to stand before the throne!</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507060F7" w14:textId="0244C571" w:rsidR="00C241A2" w:rsidRPr="00A34B4E" w:rsidRDefault="00C241A2" w:rsidP="00992033">
      <w:pPr>
        <w:spacing w:after="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Refrain:</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Christ the solid rock I stand,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r w:rsidRPr="00A34B4E">
        <w:rPr>
          <w:color w:val="000000" w:themeColor="text1"/>
          <w:sz w:val="27"/>
          <w:szCs w:val="2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A34B4E">
        <w:rPr>
          <w:color w:val="000000" w:themeColor="text1"/>
          <w:sz w:val="27"/>
          <w:szCs w:val="27"/>
          <w:shd w:val="clear" w:color="auto" w:fill="FCFCFC"/>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other ground is sinking sand.</w:t>
      </w:r>
    </w:p>
    <w:p w14:paraId="62919D07" w14:textId="77777777" w:rsidR="00C241A2" w:rsidRDefault="00C241A2" w:rsidP="00992033">
      <w:pPr>
        <w:spacing w:after="0"/>
        <w:rPr>
          <w:sz w:val="20"/>
          <w:szCs w:val="20"/>
        </w:rPr>
      </w:pPr>
    </w:p>
    <w:p w14:paraId="09639EF0" w14:textId="77777777" w:rsidR="00C241A2" w:rsidRDefault="00C241A2" w:rsidP="00992033">
      <w:pPr>
        <w:spacing w:after="0"/>
        <w:rPr>
          <w:sz w:val="20"/>
          <w:szCs w:val="20"/>
        </w:rPr>
      </w:pPr>
    </w:p>
    <w:p w14:paraId="117BDEA8" w14:textId="0741FBC0" w:rsidR="00992033" w:rsidRDefault="00992033" w:rsidP="00992033">
      <w:pPr>
        <w:spacing w:after="0"/>
        <w:rPr>
          <w:sz w:val="20"/>
          <w:szCs w:val="20"/>
        </w:rPr>
      </w:pPr>
      <w:r>
        <w:rPr>
          <w:sz w:val="20"/>
          <w:szCs w:val="20"/>
        </w:rPr>
        <w:t xml:space="preserve">Departing words </w:t>
      </w:r>
    </w:p>
    <w:p w14:paraId="58197ECA" w14:textId="77777777" w:rsidR="00992033" w:rsidRDefault="00992033" w:rsidP="00992033">
      <w:pPr>
        <w:spacing w:after="0"/>
        <w:rPr>
          <w:sz w:val="20"/>
          <w:szCs w:val="20"/>
        </w:rPr>
      </w:pPr>
    </w:p>
    <w:p w14:paraId="6521E838" w14:textId="77777777" w:rsidR="00992033" w:rsidRDefault="00992033" w:rsidP="00992033">
      <w:pPr>
        <w:spacing w:after="0"/>
        <w:rPr>
          <w:sz w:val="20"/>
          <w:szCs w:val="20"/>
        </w:rPr>
      </w:pPr>
      <w:r>
        <w:rPr>
          <w:sz w:val="20"/>
          <w:szCs w:val="20"/>
        </w:rPr>
        <w:t>Keep the words of Jesus in today’s gospel in your heart and mind throughout the coming.  Share the message of God to everyone you come in contact with, in the coming days.  Let them know how great God is and what a difference knowing God has made in your life.  AMEN</w:t>
      </w:r>
    </w:p>
    <w:p w14:paraId="60D68834" w14:textId="77777777" w:rsidR="00992033" w:rsidRDefault="00992033" w:rsidP="00992033">
      <w:pPr>
        <w:spacing w:after="0"/>
        <w:rPr>
          <w:sz w:val="20"/>
          <w:szCs w:val="20"/>
        </w:rPr>
      </w:pPr>
    </w:p>
    <w:p w14:paraId="21342742" w14:textId="77777777" w:rsidR="00992033" w:rsidRDefault="00992033" w:rsidP="00992033">
      <w:pPr>
        <w:spacing w:after="0"/>
        <w:rPr>
          <w:sz w:val="20"/>
          <w:szCs w:val="20"/>
        </w:rPr>
      </w:pPr>
      <w:r>
        <w:rPr>
          <w:sz w:val="20"/>
          <w:szCs w:val="20"/>
        </w:rPr>
        <w:t>Postlude—you are welcome to remain to listen to the postlude.</w:t>
      </w:r>
    </w:p>
    <w:p w14:paraId="68D2C5D2" w14:textId="77777777" w:rsidR="00992033" w:rsidRDefault="00992033" w:rsidP="00992033">
      <w:pPr>
        <w:rPr>
          <w:sz w:val="20"/>
          <w:szCs w:val="20"/>
        </w:rPr>
      </w:pPr>
    </w:p>
    <w:p w14:paraId="78FC07FD" w14:textId="77777777" w:rsidR="00992033" w:rsidRDefault="00992033" w:rsidP="00992033">
      <w:pPr>
        <w:rPr>
          <w:sz w:val="20"/>
          <w:szCs w:val="20"/>
        </w:rPr>
      </w:pPr>
    </w:p>
    <w:p w14:paraId="609AF262" w14:textId="77777777" w:rsidR="00024DA4" w:rsidRDefault="00024DA4"/>
    <w:sectPr w:rsidR="0002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33"/>
    <w:rsid w:val="00024DA4"/>
    <w:rsid w:val="00240CE4"/>
    <w:rsid w:val="003B052F"/>
    <w:rsid w:val="003E3FAE"/>
    <w:rsid w:val="00452653"/>
    <w:rsid w:val="00475538"/>
    <w:rsid w:val="004A3F1F"/>
    <w:rsid w:val="00562B81"/>
    <w:rsid w:val="00577E02"/>
    <w:rsid w:val="00601D0D"/>
    <w:rsid w:val="007F711A"/>
    <w:rsid w:val="00992033"/>
    <w:rsid w:val="00A34B4E"/>
    <w:rsid w:val="00A61FE1"/>
    <w:rsid w:val="00C241A2"/>
    <w:rsid w:val="00C704D6"/>
    <w:rsid w:val="00D47717"/>
    <w:rsid w:val="00D90955"/>
    <w:rsid w:val="00E96A60"/>
    <w:rsid w:val="00FF2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49376"/>
  <w15:chartTrackingRefBased/>
  <w15:docId w15:val="{6A3152F7-D2A0-4B7E-BBBF-7D61545B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033"/>
    <w:pPr>
      <w:spacing w:line="276" w:lineRule="auto"/>
    </w:pPr>
  </w:style>
  <w:style w:type="paragraph" w:styleId="Heading1">
    <w:name w:val="heading 1"/>
    <w:basedOn w:val="Normal"/>
    <w:next w:val="Normal"/>
    <w:link w:val="Heading1Char"/>
    <w:uiPriority w:val="9"/>
    <w:qFormat/>
    <w:rsid w:val="0099203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03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033"/>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2033"/>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033"/>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033"/>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033"/>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033"/>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033"/>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0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0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0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0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0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033"/>
    <w:rPr>
      <w:rFonts w:eastAsiaTheme="majorEastAsia" w:cstheme="majorBidi"/>
      <w:color w:val="272727" w:themeColor="text1" w:themeTint="D8"/>
    </w:rPr>
  </w:style>
  <w:style w:type="paragraph" w:styleId="Title">
    <w:name w:val="Title"/>
    <w:basedOn w:val="Normal"/>
    <w:next w:val="Normal"/>
    <w:link w:val="TitleChar"/>
    <w:uiPriority w:val="10"/>
    <w:qFormat/>
    <w:rsid w:val="00992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03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033"/>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992033"/>
    <w:rPr>
      <w:i/>
      <w:iCs/>
      <w:color w:val="404040" w:themeColor="text1" w:themeTint="BF"/>
    </w:rPr>
  </w:style>
  <w:style w:type="paragraph" w:styleId="ListParagraph">
    <w:name w:val="List Paragraph"/>
    <w:basedOn w:val="Normal"/>
    <w:uiPriority w:val="34"/>
    <w:qFormat/>
    <w:rsid w:val="00992033"/>
    <w:pPr>
      <w:spacing w:line="278" w:lineRule="auto"/>
      <w:ind w:left="720"/>
      <w:contextualSpacing/>
    </w:pPr>
  </w:style>
  <w:style w:type="character" w:styleId="IntenseEmphasis">
    <w:name w:val="Intense Emphasis"/>
    <w:basedOn w:val="DefaultParagraphFont"/>
    <w:uiPriority w:val="21"/>
    <w:qFormat/>
    <w:rsid w:val="00992033"/>
    <w:rPr>
      <w:i/>
      <w:iCs/>
      <w:color w:val="2F5496" w:themeColor="accent1" w:themeShade="BF"/>
    </w:rPr>
  </w:style>
  <w:style w:type="paragraph" w:styleId="IntenseQuote">
    <w:name w:val="Intense Quote"/>
    <w:basedOn w:val="Normal"/>
    <w:next w:val="Normal"/>
    <w:link w:val="IntenseQuoteChar"/>
    <w:uiPriority w:val="30"/>
    <w:qFormat/>
    <w:rsid w:val="0099203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033"/>
    <w:rPr>
      <w:i/>
      <w:iCs/>
      <w:color w:val="2F5496" w:themeColor="accent1" w:themeShade="BF"/>
    </w:rPr>
  </w:style>
  <w:style w:type="character" w:styleId="IntenseReference">
    <w:name w:val="Intense Reference"/>
    <w:basedOn w:val="DefaultParagraphFont"/>
    <w:uiPriority w:val="32"/>
    <w:qFormat/>
    <w:rsid w:val="00992033"/>
    <w:rPr>
      <w:b/>
      <w:bCs/>
      <w:smallCaps/>
      <w:color w:val="2F5496" w:themeColor="accent1" w:themeShade="BF"/>
      <w:spacing w:val="5"/>
    </w:rPr>
  </w:style>
  <w:style w:type="paragraph" w:customStyle="1" w:styleId="wp-block-paragraph">
    <w:name w:val="wp-block-paragraph"/>
    <w:basedOn w:val="Normal"/>
    <w:rsid w:val="00A34B4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40CE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240CE4"/>
  </w:style>
  <w:style w:type="paragraph" w:customStyle="1" w:styleId="line">
    <w:name w:val="line"/>
    <w:basedOn w:val="Normal"/>
    <w:rsid w:val="00240CE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dent-1-breaks">
    <w:name w:val="indent-1-breaks"/>
    <w:basedOn w:val="DefaultParagraphFont"/>
    <w:rsid w:val="00240CE4"/>
  </w:style>
  <w:style w:type="character" w:styleId="Hyperlink">
    <w:name w:val="Hyperlink"/>
    <w:basedOn w:val="DefaultParagraphFont"/>
    <w:uiPriority w:val="99"/>
    <w:semiHidden/>
    <w:unhideWhenUsed/>
    <w:rsid w:val="00240CE4"/>
    <w:rPr>
      <w:color w:val="0000FF"/>
      <w:u w:val="single"/>
    </w:rPr>
  </w:style>
  <w:style w:type="paragraph" w:customStyle="1" w:styleId="first-line-none">
    <w:name w:val="first-line-none"/>
    <w:basedOn w:val="Normal"/>
    <w:rsid w:val="00240CE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2021%3A33-46&amp;version=NRSVA" TargetMode="External"/><Relationship Id="rId5" Type="http://schemas.openxmlformats.org/officeDocument/2006/relationships/hyperlink" Target="https://www.biblegateway.com/passage/?search=matthew%2021%3A33-46&amp;version=NRSVA" TargetMode="External"/><Relationship Id="rId4" Type="http://schemas.openxmlformats.org/officeDocument/2006/relationships/hyperlink" Target="https://www.biblegateway.com/passage/?search=matthew%2021%3A33-46&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2026-08-23T20:27:00Z</dcterms:created>
  <dcterms:modified xsi:type="dcterms:W3CDTF">2026-08-23T20:27:00Z</dcterms:modified>
</cp:coreProperties>
</file>